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2D741" w14:textId="1496035D" w:rsidR="006D2BBE" w:rsidRPr="00FC4968" w:rsidRDefault="006D2BBE" w:rsidP="00583808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FC4968">
        <w:rPr>
          <w:b/>
          <w:bCs/>
        </w:rPr>
        <w:t>П</w:t>
      </w:r>
      <w:r w:rsidR="00FC4968">
        <w:rPr>
          <w:b/>
          <w:bCs/>
        </w:rPr>
        <w:t xml:space="preserve">ояснительная записка </w:t>
      </w:r>
      <w:r w:rsidR="00114E61">
        <w:rPr>
          <w:b/>
          <w:bCs/>
        </w:rPr>
        <w:br/>
      </w:r>
      <w:r w:rsidR="00FC4968">
        <w:rPr>
          <w:b/>
          <w:bCs/>
        </w:rPr>
        <w:t>к годовому отчету об исполнении государственной программы Иркутской области «Молодежная политика»</w:t>
      </w:r>
      <w:r w:rsidR="00AC61D0">
        <w:rPr>
          <w:b/>
          <w:bCs/>
        </w:rPr>
        <w:t xml:space="preserve"> за 2025</w:t>
      </w:r>
      <w:r w:rsidR="00114E61">
        <w:rPr>
          <w:b/>
          <w:bCs/>
        </w:rPr>
        <w:t xml:space="preserve"> год</w:t>
      </w:r>
    </w:p>
    <w:p w14:paraId="70A8C063" w14:textId="77777777" w:rsidR="006D2BBE" w:rsidRPr="00FC4968" w:rsidRDefault="006D2BBE" w:rsidP="00583808">
      <w:pPr>
        <w:pStyle w:val="a3"/>
        <w:spacing w:before="0" w:beforeAutospacing="0" w:after="0" w:afterAutospacing="0" w:line="288" w:lineRule="atLeast"/>
        <w:jc w:val="both"/>
      </w:pPr>
    </w:p>
    <w:p w14:paraId="14E985C3" w14:textId="77777777" w:rsidR="002C7B2D" w:rsidRPr="00E024B2" w:rsidRDefault="002C7B2D" w:rsidP="00583808">
      <w:pPr>
        <w:pStyle w:val="a3"/>
        <w:spacing w:before="0" w:beforeAutospacing="0" w:after="0" w:afterAutospacing="0"/>
        <w:ind w:firstLine="540"/>
        <w:jc w:val="both"/>
      </w:pPr>
      <w:r w:rsidRPr="00E024B2">
        <w:t xml:space="preserve">Государственная программа Иркутской области «Молодежная политика» (далее – </w:t>
      </w:r>
      <w:r w:rsidR="00661D5B" w:rsidRPr="00E024B2">
        <w:t>П</w:t>
      </w:r>
      <w:r w:rsidRPr="00E024B2">
        <w:t xml:space="preserve">рограмма) утверждена постановлением Правительства Иркутской области № 1021-пп </w:t>
      </w:r>
      <w:r w:rsidR="0026515B" w:rsidRPr="00E024B2">
        <w:br/>
      </w:r>
      <w:r w:rsidRPr="00E024B2">
        <w:t>от 13 ноября 2023 года.</w:t>
      </w:r>
    </w:p>
    <w:p w14:paraId="5DBD3D9D" w14:textId="77777777" w:rsidR="002C7B2D" w:rsidRPr="00E024B2" w:rsidRDefault="00475224" w:rsidP="00583808">
      <w:pPr>
        <w:pStyle w:val="a3"/>
        <w:spacing w:before="0" w:beforeAutospacing="0" w:after="0" w:afterAutospacing="0"/>
        <w:ind w:firstLine="540"/>
        <w:jc w:val="both"/>
      </w:pPr>
      <w:r w:rsidRPr="00E024B2">
        <w:t>Ответственны</w:t>
      </w:r>
      <w:r w:rsidR="00661D5B" w:rsidRPr="00E024B2">
        <w:t>м исполнителем П</w:t>
      </w:r>
      <w:r w:rsidR="002C7B2D" w:rsidRPr="00E024B2">
        <w:t>рограммы является министерство по молодежной политике Иркутской области.</w:t>
      </w:r>
    </w:p>
    <w:p w14:paraId="3FF19D95" w14:textId="77777777" w:rsidR="002C7B2D" w:rsidRPr="00E024B2" w:rsidRDefault="004E3083" w:rsidP="00583808">
      <w:pPr>
        <w:pStyle w:val="a3"/>
        <w:spacing w:before="0" w:beforeAutospacing="0" w:after="0" w:afterAutospacing="0"/>
        <w:ind w:firstLine="540"/>
        <w:jc w:val="both"/>
      </w:pPr>
      <w:r w:rsidRPr="00E024B2">
        <w:t>Участниками</w:t>
      </w:r>
      <w:r w:rsidR="00661D5B" w:rsidRPr="00E024B2">
        <w:t xml:space="preserve"> П</w:t>
      </w:r>
      <w:r w:rsidR="002C7B2D" w:rsidRPr="00E024B2">
        <w:t>рограммы являются: министерство образования Иркутской области, министерство здравоохранения Иркутской области, министерство социального развития, опеки и попечительства Иркутской области, министерство сельского хозяйства Иркутской области, министерство лесного комплекса Иркутской области.</w:t>
      </w:r>
    </w:p>
    <w:p w14:paraId="33372609" w14:textId="77777777" w:rsidR="002C7B2D" w:rsidRPr="00E024B2" w:rsidRDefault="00661D5B" w:rsidP="00583808">
      <w:pPr>
        <w:pStyle w:val="a3"/>
        <w:spacing w:before="0" w:beforeAutospacing="0" w:after="0" w:afterAutospacing="0"/>
        <w:ind w:firstLine="540"/>
        <w:jc w:val="both"/>
      </w:pPr>
      <w:r w:rsidRPr="00E024B2">
        <w:t>Целью П</w:t>
      </w:r>
      <w:r w:rsidR="002C7B2D" w:rsidRPr="00E024B2">
        <w:t xml:space="preserve">рограммы является </w:t>
      </w:r>
      <w:r w:rsidR="00475224" w:rsidRPr="00E024B2">
        <w:t>увеличение коэффициента вовлеченности молодежи Иркутской области в мероприятия сферы молодежной политики в возрасте от 14 до 35 лет до 2,1 к 2030 году.</w:t>
      </w:r>
    </w:p>
    <w:p w14:paraId="65BAF6FE" w14:textId="77777777" w:rsidR="002C7B2D" w:rsidRPr="00E024B2" w:rsidRDefault="002C7B2D" w:rsidP="00583808">
      <w:pPr>
        <w:pStyle w:val="a3"/>
        <w:spacing w:before="0" w:beforeAutospacing="0" w:after="0" w:afterAutospacing="0"/>
        <w:ind w:firstLine="540"/>
        <w:jc w:val="both"/>
      </w:pPr>
      <w:r w:rsidRPr="00E024B2">
        <w:t xml:space="preserve">Задачи </w:t>
      </w:r>
      <w:r w:rsidR="00661D5B" w:rsidRPr="00E024B2">
        <w:t>П</w:t>
      </w:r>
      <w:r w:rsidRPr="00E024B2">
        <w:t>рограммы:</w:t>
      </w:r>
    </w:p>
    <w:p w14:paraId="50A2524D" w14:textId="770C3258" w:rsidR="002C7B2D" w:rsidRPr="00E024B2" w:rsidRDefault="002C7B2D" w:rsidP="00583808">
      <w:pPr>
        <w:pStyle w:val="a3"/>
        <w:spacing w:before="0" w:beforeAutospacing="0" w:after="0" w:afterAutospacing="0"/>
        <w:ind w:firstLine="540"/>
        <w:jc w:val="both"/>
      </w:pPr>
      <w:r w:rsidRPr="00E024B2">
        <w:t xml:space="preserve">1. </w:t>
      </w:r>
      <w:r w:rsidR="00994B3E" w:rsidRPr="00E024B2">
        <w:t xml:space="preserve">Формирование условий для </w:t>
      </w:r>
      <w:r w:rsidR="00B576DA" w:rsidRPr="00E024B2">
        <w:t>самореализации молодежи, в том числе развитие инфраст</w:t>
      </w:r>
      <w:r w:rsidR="006A637E" w:rsidRPr="00E024B2">
        <w:t>р</w:t>
      </w:r>
      <w:r w:rsidR="00B576DA" w:rsidRPr="00E024B2">
        <w:t>уктуры</w:t>
      </w:r>
      <w:r w:rsidRPr="00E024B2">
        <w:t>;</w:t>
      </w:r>
    </w:p>
    <w:p w14:paraId="7E3C409D" w14:textId="7550D324" w:rsidR="002C7B2D" w:rsidRPr="00E024B2" w:rsidRDefault="002C7B2D" w:rsidP="00583808">
      <w:pPr>
        <w:pStyle w:val="a3"/>
        <w:spacing w:before="0" w:beforeAutospacing="0" w:after="0" w:afterAutospacing="0"/>
        <w:ind w:firstLine="540"/>
        <w:jc w:val="both"/>
      </w:pPr>
      <w:r w:rsidRPr="00E024B2">
        <w:t xml:space="preserve">2. </w:t>
      </w:r>
      <w:r w:rsidR="00B576DA" w:rsidRPr="00E024B2">
        <w:t xml:space="preserve">Обеспечение функционирования </w:t>
      </w:r>
      <w:r w:rsidRPr="00E024B2">
        <w:t xml:space="preserve">системы патриотического воспитания </w:t>
      </w:r>
      <w:r w:rsidR="00994B3E" w:rsidRPr="00E024B2">
        <w:t>молодежи и духовно-нравственного воспитания молодежи</w:t>
      </w:r>
      <w:r w:rsidRPr="00E024B2">
        <w:t>;</w:t>
      </w:r>
    </w:p>
    <w:p w14:paraId="6887D5C5" w14:textId="6433B42C" w:rsidR="002C7B2D" w:rsidRPr="00E024B2" w:rsidRDefault="002C7B2D" w:rsidP="00583808">
      <w:pPr>
        <w:pStyle w:val="a3"/>
        <w:spacing w:before="0" w:beforeAutospacing="0" w:after="0" w:afterAutospacing="0"/>
        <w:ind w:firstLine="540"/>
        <w:jc w:val="both"/>
      </w:pPr>
      <w:r w:rsidRPr="00E024B2">
        <w:t xml:space="preserve">3. </w:t>
      </w:r>
      <w:r w:rsidR="00B576DA" w:rsidRPr="00E024B2">
        <w:t>Со</w:t>
      </w:r>
      <w:r w:rsidR="00994B3E" w:rsidRPr="00E024B2">
        <w:t xml:space="preserve">действие участию молодежи в </w:t>
      </w:r>
      <w:r w:rsidR="00B576DA" w:rsidRPr="00E024B2">
        <w:t>добровольчес</w:t>
      </w:r>
      <w:r w:rsidR="00994B3E" w:rsidRPr="00E024B2">
        <w:t>кой</w:t>
      </w:r>
      <w:r w:rsidR="00B576DA" w:rsidRPr="00E024B2">
        <w:t xml:space="preserve"> (волонтерс</w:t>
      </w:r>
      <w:r w:rsidR="00994B3E" w:rsidRPr="00E024B2">
        <w:t>кой</w:t>
      </w:r>
      <w:r w:rsidR="00B576DA" w:rsidRPr="00E024B2">
        <w:t>)</w:t>
      </w:r>
      <w:r w:rsidR="00994B3E" w:rsidRPr="00E024B2">
        <w:t xml:space="preserve"> деятельности</w:t>
      </w:r>
      <w:r w:rsidRPr="00E024B2">
        <w:t>;</w:t>
      </w:r>
    </w:p>
    <w:p w14:paraId="3E20E7D1" w14:textId="02A94DC6" w:rsidR="002C7B2D" w:rsidRPr="00E024B2" w:rsidRDefault="002C7B2D" w:rsidP="00583808">
      <w:pPr>
        <w:pStyle w:val="a3"/>
        <w:spacing w:before="0" w:beforeAutospacing="0" w:after="0" w:afterAutospacing="0"/>
        <w:ind w:firstLine="540"/>
        <w:jc w:val="both"/>
      </w:pPr>
      <w:r w:rsidRPr="00E024B2">
        <w:t xml:space="preserve">4. </w:t>
      </w:r>
      <w:r w:rsidR="00B576DA" w:rsidRPr="00E024B2">
        <w:t>Создание условий для развития интеллектуального потенциала молодежи, профессионального и карьерного роста молодежи</w:t>
      </w:r>
      <w:r w:rsidR="00B072F6" w:rsidRPr="00E024B2">
        <w:t>, развития потенциала молодежи</w:t>
      </w:r>
      <w:r w:rsidR="00994B3E" w:rsidRPr="00E024B2">
        <w:t>, проявившей одаренность, и социально активной молодежи</w:t>
      </w:r>
      <w:r w:rsidR="00B072F6" w:rsidRPr="00E024B2">
        <w:t xml:space="preserve">, </w:t>
      </w:r>
      <w:r w:rsidR="00994B3E" w:rsidRPr="00E024B2">
        <w:t>сохранение и укрепление традиционных семейных ценностей и семейного образа жизни, поддержка и содействие предпринимательской деятельности молодежи</w:t>
      </w:r>
      <w:r w:rsidR="00B072F6" w:rsidRPr="00E024B2">
        <w:t>;</w:t>
      </w:r>
    </w:p>
    <w:p w14:paraId="0F6A236E" w14:textId="77777777" w:rsidR="00B072F6" w:rsidRPr="00E024B2" w:rsidRDefault="00B072F6" w:rsidP="00583808">
      <w:pPr>
        <w:pStyle w:val="a3"/>
        <w:spacing w:before="0" w:beforeAutospacing="0" w:after="0" w:afterAutospacing="0"/>
        <w:ind w:firstLine="540"/>
        <w:jc w:val="both"/>
      </w:pPr>
      <w:r w:rsidRPr="00E024B2">
        <w:t>5. Создание условий для развития молодежной политики на территории Иркутской области;</w:t>
      </w:r>
    </w:p>
    <w:p w14:paraId="75DDF904" w14:textId="77777777" w:rsidR="00B072F6" w:rsidRPr="00E024B2" w:rsidRDefault="00B072F6" w:rsidP="00583808">
      <w:pPr>
        <w:pStyle w:val="a3"/>
        <w:spacing w:before="0" w:beforeAutospacing="0" w:after="0" w:afterAutospacing="0"/>
        <w:ind w:firstLine="540"/>
        <w:jc w:val="both"/>
      </w:pPr>
      <w:r w:rsidRPr="00E024B2">
        <w:t>6. Создание современной, эффективной экосистемы молодежной политики;</w:t>
      </w:r>
    </w:p>
    <w:p w14:paraId="5FA70849" w14:textId="77777777" w:rsidR="00B072F6" w:rsidRDefault="00B072F6" w:rsidP="00583808">
      <w:pPr>
        <w:pStyle w:val="a3"/>
        <w:spacing w:before="0" w:beforeAutospacing="0" w:after="0" w:afterAutospacing="0"/>
        <w:ind w:firstLine="540"/>
        <w:jc w:val="both"/>
      </w:pPr>
      <w:r w:rsidRPr="00E024B2">
        <w:t>7. Создание условий для профилактики социально-негативных явлений в молодежной среде, реабилитации наркозависимых.</w:t>
      </w:r>
    </w:p>
    <w:p w14:paraId="25F5BFD9" w14:textId="77777777" w:rsidR="002C7B2D" w:rsidRDefault="002C7B2D" w:rsidP="00583808">
      <w:pPr>
        <w:pStyle w:val="a3"/>
        <w:spacing w:before="0" w:beforeAutospacing="0" w:after="0" w:afterAutospacing="0"/>
        <w:ind w:firstLine="540"/>
        <w:jc w:val="both"/>
      </w:pPr>
    </w:p>
    <w:p w14:paraId="5FCDADD0" w14:textId="77777777" w:rsidR="004911CD" w:rsidRPr="004911CD" w:rsidRDefault="004911CD" w:rsidP="00583808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 w:rsidRPr="004911CD">
        <w:rPr>
          <w:b/>
        </w:rPr>
        <w:t xml:space="preserve">1. Основные результаты реализации </w:t>
      </w:r>
      <w:r w:rsidR="00661D5B" w:rsidRPr="003F6C53">
        <w:rPr>
          <w:b/>
        </w:rPr>
        <w:t>П</w:t>
      </w:r>
      <w:r w:rsidRPr="004911CD">
        <w:rPr>
          <w:b/>
        </w:rPr>
        <w:t>рограммы.</w:t>
      </w:r>
    </w:p>
    <w:p w14:paraId="7091F76D" w14:textId="786AC772" w:rsidR="004911CD" w:rsidRPr="00941910" w:rsidRDefault="004911CD" w:rsidP="00583808">
      <w:pPr>
        <w:pStyle w:val="a3"/>
        <w:spacing w:before="0" w:beforeAutospacing="0" w:after="0" w:afterAutospacing="0"/>
        <w:ind w:firstLine="540"/>
        <w:jc w:val="both"/>
      </w:pPr>
      <w:r w:rsidRPr="00F4404B">
        <w:t xml:space="preserve">Объем финансирования </w:t>
      </w:r>
      <w:r w:rsidR="006F73E0" w:rsidRPr="00F4404B">
        <w:t>П</w:t>
      </w:r>
      <w:r w:rsidRPr="00F4404B">
        <w:t>рограммы в 202</w:t>
      </w:r>
      <w:r w:rsidR="00C45F01" w:rsidRPr="00F4404B">
        <w:t>5</w:t>
      </w:r>
      <w:r w:rsidRPr="00F4404B">
        <w:t xml:space="preserve"> году составил </w:t>
      </w:r>
      <w:r w:rsidR="003F6C53" w:rsidRPr="00F4404B">
        <w:t>65</w:t>
      </w:r>
      <w:r w:rsidR="0028349F" w:rsidRPr="00F4404B">
        <w:t xml:space="preserve">1 163,07 </w:t>
      </w:r>
      <w:r w:rsidRPr="00F4404B">
        <w:t xml:space="preserve">тыс. рублей, в том числе за счет средств федерального бюджета – </w:t>
      </w:r>
      <w:r w:rsidR="003F6C53" w:rsidRPr="00F4404B">
        <w:t>1</w:t>
      </w:r>
      <w:r w:rsidR="00CA554C" w:rsidRPr="00F4404B">
        <w:t>29 236,6</w:t>
      </w:r>
      <w:r w:rsidRPr="00F4404B">
        <w:t xml:space="preserve"> тыс. рублей, за счет средств областного бюджета – </w:t>
      </w:r>
      <w:r w:rsidR="00CA554C" w:rsidRPr="00F4404B">
        <w:t>51</w:t>
      </w:r>
      <w:r w:rsidR="00DE051C" w:rsidRPr="00F4404B">
        <w:t>0</w:t>
      </w:r>
      <w:r w:rsidR="00E11326" w:rsidRPr="00F4404B">
        <w:t> </w:t>
      </w:r>
      <w:r w:rsidR="00DE051C" w:rsidRPr="00F4404B">
        <w:t>035</w:t>
      </w:r>
      <w:r w:rsidR="00E11326" w:rsidRPr="00F4404B">
        <w:t>,</w:t>
      </w:r>
      <w:r w:rsidR="00DE051C" w:rsidRPr="00F4404B">
        <w:t>47</w:t>
      </w:r>
      <w:r w:rsidRPr="00F4404B">
        <w:t xml:space="preserve"> тыс. рублей, за счет местных бюджетов – </w:t>
      </w:r>
      <w:r w:rsidR="00FF48DE" w:rsidRPr="00F4404B">
        <w:br/>
      </w:r>
      <w:r w:rsidR="00CA554C" w:rsidRPr="00F4404B">
        <w:t>4</w:t>
      </w:r>
      <w:r w:rsidR="00CA554C" w:rsidRPr="00F4404B">
        <w:rPr>
          <w:lang w:val="en-US"/>
        </w:rPr>
        <w:t> </w:t>
      </w:r>
      <w:r w:rsidR="00CA554C" w:rsidRPr="00F4404B">
        <w:t>391,0</w:t>
      </w:r>
      <w:r w:rsidRPr="00F4404B">
        <w:t xml:space="preserve"> тыс. рублей, за счет иных источников – </w:t>
      </w:r>
      <w:r w:rsidR="00CA554C" w:rsidRPr="00F4404B">
        <w:t>7</w:t>
      </w:r>
      <w:r w:rsidR="00F95332" w:rsidRPr="00F4404B">
        <w:rPr>
          <w:lang w:val="en-US"/>
        </w:rPr>
        <w:t> </w:t>
      </w:r>
      <w:r w:rsidR="00CA554C" w:rsidRPr="00F4404B">
        <w:t>5</w:t>
      </w:r>
      <w:r w:rsidR="00F95332" w:rsidRPr="00F4404B">
        <w:t>00,0</w:t>
      </w:r>
      <w:r w:rsidRPr="00F4404B">
        <w:t xml:space="preserve"> ты</w:t>
      </w:r>
      <w:r w:rsidR="00FF48DE" w:rsidRPr="00F4404B">
        <w:t>с. рублей, объем финансирования</w:t>
      </w:r>
      <w:r w:rsidRPr="00F4404B">
        <w:t xml:space="preserve"> Программы, предусмотренный на 202</w:t>
      </w:r>
      <w:r w:rsidR="00CA554C" w:rsidRPr="00F4404B">
        <w:t>5</w:t>
      </w:r>
      <w:r w:rsidRPr="00F4404B">
        <w:t xml:space="preserve"> год сводной бюджетной росписью расходов областного бюджета на 31 декабря 202</w:t>
      </w:r>
      <w:r w:rsidR="00CA554C" w:rsidRPr="00F4404B">
        <w:t>5</w:t>
      </w:r>
      <w:r w:rsidRPr="00F4404B">
        <w:t xml:space="preserve"> года, составил </w:t>
      </w:r>
      <w:r w:rsidR="00E11326" w:rsidRPr="00F4404B">
        <w:t>6</w:t>
      </w:r>
      <w:r w:rsidR="003E5FCE" w:rsidRPr="00F4404B">
        <w:t>3</w:t>
      </w:r>
      <w:r w:rsidR="00AF633C" w:rsidRPr="00F4404B">
        <w:t>9 272,0</w:t>
      </w:r>
      <w:r w:rsidR="00145CFF" w:rsidRPr="00F4404B">
        <w:t>7</w:t>
      </w:r>
      <w:r w:rsidRPr="00F4404B">
        <w:t xml:space="preserve"> тыс. рублей, в том числе за счет средств федерального бюджета 1</w:t>
      </w:r>
      <w:r w:rsidR="00691F2B" w:rsidRPr="00F4404B">
        <w:t>29 236,6</w:t>
      </w:r>
      <w:r w:rsidRPr="00F4404B">
        <w:t xml:space="preserve"> тыс. рублей, за счет средств областного бюджета – </w:t>
      </w:r>
      <w:r w:rsidR="00161B8A" w:rsidRPr="00F4404B">
        <w:t>5</w:t>
      </w:r>
      <w:r w:rsidR="00843BB5" w:rsidRPr="00F4404B">
        <w:t>10 035,4</w:t>
      </w:r>
      <w:r w:rsidR="00145CFF" w:rsidRPr="00F4404B">
        <w:t>7</w:t>
      </w:r>
      <w:r w:rsidR="003E5FCE" w:rsidRPr="00F4404B">
        <w:t xml:space="preserve"> тыс. рублей</w:t>
      </w:r>
      <w:r w:rsidR="006D48AA" w:rsidRPr="00F4404B">
        <w:t>, в</w:t>
      </w:r>
      <w:r w:rsidR="00B14F1E" w:rsidRPr="00F4404B">
        <w:t xml:space="preserve"> 202</w:t>
      </w:r>
      <w:r w:rsidR="00B139D8" w:rsidRPr="00F4404B">
        <w:t>5</w:t>
      </w:r>
      <w:r w:rsidRPr="00F4404B">
        <w:t xml:space="preserve"> год</w:t>
      </w:r>
      <w:r w:rsidR="006D48AA" w:rsidRPr="00F4404B">
        <w:t>у</w:t>
      </w:r>
      <w:r w:rsidRPr="00F4404B">
        <w:t xml:space="preserve"> израсходовано </w:t>
      </w:r>
      <w:r w:rsidR="004F0F34" w:rsidRPr="00F4404B">
        <w:t>65</w:t>
      </w:r>
      <w:r w:rsidR="00D67934" w:rsidRPr="00F4404B">
        <w:t>6</w:t>
      </w:r>
      <w:r w:rsidR="00D67934" w:rsidRPr="00F4404B">
        <w:rPr>
          <w:lang w:val="en-US"/>
        </w:rPr>
        <w:t> </w:t>
      </w:r>
      <w:r w:rsidR="00D67934" w:rsidRPr="00F4404B">
        <w:t>359,8</w:t>
      </w:r>
      <w:r w:rsidRPr="00F4404B">
        <w:t xml:space="preserve"> тыс. рублей </w:t>
      </w:r>
      <w:r w:rsidR="00C25D91">
        <w:br/>
      </w:r>
      <w:r w:rsidRPr="00F4404B">
        <w:t>(</w:t>
      </w:r>
      <w:r w:rsidR="00D67934" w:rsidRPr="00F4404B">
        <w:t>100,8</w:t>
      </w:r>
      <w:r w:rsidRPr="00F4404B">
        <w:t>% к плановому значению), в том числе за счет средств федерального бюджета – 1</w:t>
      </w:r>
      <w:r w:rsidR="006C4AFB" w:rsidRPr="00F4404B">
        <w:t>29 236,6</w:t>
      </w:r>
      <w:r w:rsidRPr="00F4404B">
        <w:t xml:space="preserve"> тыс. рублей (100% к плановому</w:t>
      </w:r>
      <w:r w:rsidRPr="00E024B2">
        <w:t xml:space="preserve"> значению), областного бюджета – </w:t>
      </w:r>
      <w:r w:rsidR="00C25D91">
        <w:br/>
      </w:r>
      <w:r w:rsidR="00D67934">
        <w:t>507</w:t>
      </w:r>
      <w:r w:rsidR="00650905" w:rsidRPr="00E024B2">
        <w:t> </w:t>
      </w:r>
      <w:r w:rsidR="00D67934">
        <w:t>208</w:t>
      </w:r>
      <w:r w:rsidR="00650905" w:rsidRPr="00E024B2">
        <w:t>,</w:t>
      </w:r>
      <w:r w:rsidR="00D67934">
        <w:t>05</w:t>
      </w:r>
      <w:r w:rsidRPr="00E024B2">
        <w:t xml:space="preserve"> тыс. рублей (</w:t>
      </w:r>
      <w:r w:rsidR="006C4AFB" w:rsidRPr="00E024B2">
        <w:t>99,</w:t>
      </w:r>
      <w:r w:rsidR="00506F8E">
        <w:t>44</w:t>
      </w:r>
      <w:r w:rsidRPr="00E024B2">
        <w:t xml:space="preserve">% к плановому значению), за счет средств местных бюджетов – </w:t>
      </w:r>
      <w:r w:rsidR="003B2302" w:rsidRPr="00E024B2">
        <w:t>4 </w:t>
      </w:r>
      <w:r w:rsidR="00085E03" w:rsidRPr="00E024B2">
        <w:t>3</w:t>
      </w:r>
      <w:r w:rsidR="003B2302" w:rsidRPr="00E024B2">
        <w:t>91,0</w:t>
      </w:r>
      <w:r w:rsidRPr="00E024B2">
        <w:t xml:space="preserve"> тыс. рублей (</w:t>
      </w:r>
      <w:r w:rsidR="00085E03" w:rsidRPr="00E024B2">
        <w:t>10</w:t>
      </w:r>
      <w:r w:rsidR="001215A1" w:rsidRPr="00E024B2">
        <w:t>0</w:t>
      </w:r>
      <w:r w:rsidR="00085E03" w:rsidRPr="00E024B2">
        <w:t>,</w:t>
      </w:r>
      <w:r w:rsidR="001215A1" w:rsidRPr="00E024B2">
        <w:t>0</w:t>
      </w:r>
      <w:r w:rsidRPr="00E024B2">
        <w:t xml:space="preserve"> % к плановому значению), за счет иных источников – </w:t>
      </w:r>
      <w:r w:rsidR="00C25D91">
        <w:br/>
      </w:r>
      <w:r w:rsidR="004F0F34" w:rsidRPr="00E024B2">
        <w:t>15 524,15</w:t>
      </w:r>
      <w:r w:rsidRPr="00E024B2">
        <w:t xml:space="preserve"> тыс. рублей (</w:t>
      </w:r>
      <w:r w:rsidR="004F0F34" w:rsidRPr="00E024B2">
        <w:t xml:space="preserve">206,99 </w:t>
      </w:r>
      <w:r w:rsidRPr="00E024B2">
        <w:t>% к плановому значению).</w:t>
      </w:r>
    </w:p>
    <w:p w14:paraId="2ACDFBE6" w14:textId="6FF592DA" w:rsidR="004911CD" w:rsidRPr="004A79FC" w:rsidRDefault="00995BDE" w:rsidP="00583808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 w:rsidRPr="00522644">
        <w:rPr>
          <w:b/>
        </w:rPr>
        <w:t>1.</w:t>
      </w:r>
      <w:r w:rsidR="000F56B0" w:rsidRPr="00522644">
        <w:rPr>
          <w:b/>
        </w:rPr>
        <w:t>1.</w:t>
      </w:r>
      <w:r w:rsidRPr="00522644">
        <w:rPr>
          <w:b/>
        </w:rPr>
        <w:t xml:space="preserve"> </w:t>
      </w:r>
      <w:r w:rsidR="004E3083" w:rsidRPr="00522644">
        <w:rPr>
          <w:b/>
        </w:rPr>
        <w:t>Региональный проект «</w:t>
      </w:r>
      <w:r w:rsidR="006631CF">
        <w:rPr>
          <w:b/>
        </w:rPr>
        <w:t>Мы вместе (Воспитание гармонично развитой личности)</w:t>
      </w:r>
      <w:r w:rsidR="004E3083" w:rsidRPr="00522644">
        <w:rPr>
          <w:b/>
        </w:rPr>
        <w:t>»</w:t>
      </w:r>
      <w:r w:rsidR="004A79FC" w:rsidRPr="004A79FC">
        <w:rPr>
          <w:b/>
        </w:rPr>
        <w:t xml:space="preserve"> (далее – региональный проект)</w:t>
      </w:r>
    </w:p>
    <w:p w14:paraId="2B920A3E" w14:textId="77777777" w:rsidR="006631CF" w:rsidRDefault="006631CF" w:rsidP="00583808">
      <w:pPr>
        <w:pStyle w:val="a3"/>
        <w:spacing w:before="0" w:beforeAutospacing="0" w:after="0" w:afterAutospacing="0"/>
        <w:ind w:firstLine="540"/>
        <w:jc w:val="both"/>
      </w:pPr>
      <w:r w:rsidRPr="00961A22">
        <w:t>Ответственным исполнителем регионального проекта является министерство по молодежной политике Иркутской области. Соисполнителем регионального проекта является министерство образования Иркутской области.</w:t>
      </w:r>
    </w:p>
    <w:p w14:paraId="3B455E3A" w14:textId="0E36B625" w:rsidR="00150D8C" w:rsidRDefault="006A637E" w:rsidP="00583808">
      <w:pPr>
        <w:pStyle w:val="a3"/>
        <w:spacing w:before="0" w:beforeAutospacing="0" w:after="0" w:afterAutospacing="0"/>
        <w:ind w:firstLine="540"/>
        <w:jc w:val="both"/>
      </w:pPr>
      <w:r w:rsidRPr="00633D75">
        <w:lastRenderedPageBreak/>
        <w:t>Объем финансирования регионального проекта в 202</w:t>
      </w:r>
      <w:r w:rsidR="00F4404B" w:rsidRPr="00633D75">
        <w:t>5</w:t>
      </w:r>
      <w:r w:rsidRPr="00633D75">
        <w:t xml:space="preserve"> году составил </w:t>
      </w:r>
      <w:r w:rsidRPr="00633D75">
        <w:br/>
        <w:t>1</w:t>
      </w:r>
      <w:r w:rsidR="00C01C3B" w:rsidRPr="00633D75">
        <w:t>8 368,28</w:t>
      </w:r>
      <w:r w:rsidRPr="00633D75">
        <w:t xml:space="preserve"> тыс. рублей, в том числе за счет средств федерального бюджета – </w:t>
      </w:r>
      <w:r w:rsidRPr="00633D75">
        <w:br/>
      </w:r>
      <w:r w:rsidR="00C01C3B" w:rsidRPr="00633D75">
        <w:t>7 779,5</w:t>
      </w:r>
      <w:r w:rsidRPr="00633D75">
        <w:t xml:space="preserve"> тыс. рублей, за счет средств областного бюджета – </w:t>
      </w:r>
      <w:r w:rsidR="00C01C3B" w:rsidRPr="00633D75">
        <w:t>10 588,78</w:t>
      </w:r>
      <w:r w:rsidRPr="00633D75">
        <w:t xml:space="preserve"> тыс. рублей, объем финансирования регионального проекта, предусмотренный на 202</w:t>
      </w:r>
      <w:r w:rsidR="00C01C3B" w:rsidRPr="00633D75">
        <w:t>5</w:t>
      </w:r>
      <w:r w:rsidRPr="00633D75">
        <w:t xml:space="preserve"> год сводной бюджетной росписью расходов облас</w:t>
      </w:r>
      <w:r w:rsidR="00C01C3B" w:rsidRPr="00633D75">
        <w:t>тного бюджета на 31 декабря 2025</w:t>
      </w:r>
      <w:r w:rsidRPr="00633D75">
        <w:t xml:space="preserve"> года, составил 1</w:t>
      </w:r>
      <w:r w:rsidR="00C01C3B" w:rsidRPr="00633D75">
        <w:t>8 368,28</w:t>
      </w:r>
      <w:r w:rsidRPr="00633D75">
        <w:t xml:space="preserve"> тыс. рублей, в том числе за счет средств федерального бюджета </w:t>
      </w:r>
      <w:r w:rsidR="00C25D91">
        <w:br/>
      </w:r>
      <w:r w:rsidR="00360357" w:rsidRPr="00633D75">
        <w:t>7 779,5</w:t>
      </w:r>
      <w:r w:rsidRPr="00633D75">
        <w:t xml:space="preserve"> тыс. рублей, за счет средств областного бюджета – </w:t>
      </w:r>
      <w:r w:rsidR="00360357" w:rsidRPr="00633D75">
        <w:t>10 588,78</w:t>
      </w:r>
      <w:r w:rsidRPr="00633D75">
        <w:t xml:space="preserve"> тыс. рублей, </w:t>
      </w:r>
      <w:r w:rsidR="00C25D91">
        <w:br/>
      </w:r>
      <w:r w:rsidRPr="00633D75">
        <w:t>в 202</w:t>
      </w:r>
      <w:r w:rsidR="00360357" w:rsidRPr="00633D75">
        <w:t>5</w:t>
      </w:r>
      <w:r w:rsidRPr="00633D75">
        <w:t xml:space="preserve"> году израсходовано 1</w:t>
      </w:r>
      <w:r w:rsidR="00360357" w:rsidRPr="00633D75">
        <w:t>8 368,12</w:t>
      </w:r>
      <w:r w:rsidRPr="00633D75">
        <w:t xml:space="preserve"> тыс. рублей (100% к плановому значению), в том числе за счет средств федерального бюджета – </w:t>
      </w:r>
      <w:r w:rsidR="00633D75" w:rsidRPr="00633D75">
        <w:t>7 779,5</w:t>
      </w:r>
      <w:r w:rsidRPr="00633D75">
        <w:t xml:space="preserve"> тыс. рублей (100% к плановому значению), областного бюджета – </w:t>
      </w:r>
      <w:r w:rsidR="00633D75" w:rsidRPr="00633D75">
        <w:t>10 588,62</w:t>
      </w:r>
      <w:r w:rsidRPr="00633D75">
        <w:t xml:space="preserve"> тыс. руб</w:t>
      </w:r>
      <w:r w:rsidR="00633D75" w:rsidRPr="00633D75">
        <w:t>лей (100% к плановому значению)</w:t>
      </w:r>
      <w:r w:rsidRPr="00633D75">
        <w:t>.</w:t>
      </w:r>
    </w:p>
    <w:p w14:paraId="6F3CAF55" w14:textId="77777777" w:rsidR="00BB42A2" w:rsidRPr="00E024B2" w:rsidRDefault="00BB42A2" w:rsidP="00583808">
      <w:pPr>
        <w:pStyle w:val="a3"/>
        <w:spacing w:before="0" w:beforeAutospacing="0" w:after="0" w:afterAutospacing="0"/>
        <w:ind w:firstLine="540"/>
        <w:jc w:val="both"/>
      </w:pPr>
      <w:r w:rsidRPr="00E024B2">
        <w:t xml:space="preserve">В рамках реализации регионального проекта с целью развития добровольческой (волонтерской) деятельности на территории муниципальных образований Иркутской области были </w:t>
      </w:r>
      <w:r w:rsidR="00081C2E" w:rsidRPr="00E024B2">
        <w:t>проведены следующие мероприятия.</w:t>
      </w:r>
    </w:p>
    <w:p w14:paraId="57F63838" w14:textId="77777777" w:rsidR="00E71878" w:rsidRPr="00E024B2" w:rsidRDefault="00E71878" w:rsidP="00583808">
      <w:pPr>
        <w:pStyle w:val="a3"/>
        <w:spacing w:before="0" w:beforeAutospacing="0" w:after="0" w:afterAutospacing="0"/>
        <w:ind w:firstLine="540"/>
        <w:jc w:val="both"/>
      </w:pPr>
      <w:r w:rsidRPr="00E024B2">
        <w:t xml:space="preserve">В 2025 году в рамках субсидии «Регион добрых дел» был проведен ремонт «ресурсного центра поддержки и развития добровольчества» в Доме молодежи Иркутской области. Наряду с этим были реализованы следующие проекты: «Добрые дела — крепкая семья», цикл мероприятий в муниципальных образованиях Иркутской области по развитию семейного </w:t>
      </w:r>
      <w:proofErr w:type="spellStart"/>
      <w:r w:rsidRPr="00E024B2">
        <w:t>волонтерства</w:t>
      </w:r>
      <w:proofErr w:type="spellEnd"/>
      <w:r w:rsidRPr="00E024B2">
        <w:t>; «</w:t>
      </w:r>
      <w:proofErr w:type="spellStart"/>
      <w:r w:rsidRPr="00E024B2">
        <w:t>Интенсив</w:t>
      </w:r>
      <w:proofErr w:type="spellEnd"/>
      <w:r w:rsidRPr="00E024B2">
        <w:t xml:space="preserve"> для </w:t>
      </w:r>
      <w:proofErr w:type="spellStart"/>
      <w:r w:rsidRPr="00E024B2">
        <w:t>Добро.Центров</w:t>
      </w:r>
      <w:proofErr w:type="spellEnd"/>
      <w:r w:rsidRPr="00E024B2">
        <w:t xml:space="preserve"> Иркутской области»; «Проектный акселератор для добровольцев», практико-ориентированное мероприятие в области социального проектирования; «Школа волонтера» в 5 муниципальных образованиях региона. Также часть средств была направлена на модернизацию регионального Ресурсного центра добровольчества, который координирует все организации, занимающиеся волонтерской деятельностью. Другая часть — на модернизацию четырех </w:t>
      </w:r>
      <w:proofErr w:type="spellStart"/>
      <w:r w:rsidRPr="00E024B2">
        <w:t>Добро.Центров</w:t>
      </w:r>
      <w:proofErr w:type="spellEnd"/>
      <w:r w:rsidRPr="00E024B2">
        <w:t xml:space="preserve"> в Усть-Куте, </w:t>
      </w:r>
      <w:proofErr w:type="spellStart"/>
      <w:r w:rsidRPr="00E024B2">
        <w:t>Шелехове</w:t>
      </w:r>
      <w:proofErr w:type="spellEnd"/>
      <w:r w:rsidRPr="00E024B2">
        <w:t xml:space="preserve">, Свирске и </w:t>
      </w:r>
      <w:proofErr w:type="spellStart"/>
      <w:r w:rsidRPr="00E024B2">
        <w:t>Усольском</w:t>
      </w:r>
      <w:proofErr w:type="spellEnd"/>
      <w:r w:rsidRPr="00E024B2">
        <w:t xml:space="preserve"> районе.</w:t>
      </w:r>
    </w:p>
    <w:p w14:paraId="1AE68DDA" w14:textId="77777777" w:rsidR="00E71878" w:rsidRPr="00E024B2" w:rsidRDefault="00E71878" w:rsidP="00583808">
      <w:pPr>
        <w:pStyle w:val="a3"/>
        <w:spacing w:before="0" w:beforeAutospacing="0" w:after="0" w:afterAutospacing="0"/>
        <w:ind w:firstLine="540"/>
        <w:jc w:val="both"/>
      </w:pPr>
      <w:r w:rsidRPr="00E024B2">
        <w:t>С 15 апреля 2025 года по 31 мая 2025 года был организован волонтерский штаб Федерального проекта «Формирование комфортной городской среды». Проект предусматривает широкий комплекс мероприятий по благоустройству территорий муниципальных образований. В проекте приняли участие 2 510 волонтеров.</w:t>
      </w:r>
    </w:p>
    <w:p w14:paraId="344523C1" w14:textId="77777777" w:rsidR="003B6D95" w:rsidRPr="00E024B2" w:rsidRDefault="003B6D95" w:rsidP="003B6D95">
      <w:pPr>
        <w:pStyle w:val="a3"/>
        <w:spacing w:before="0" w:beforeAutospacing="0" w:after="0" w:afterAutospacing="0"/>
        <w:ind w:firstLine="539"/>
        <w:jc w:val="both"/>
      </w:pPr>
      <w:r w:rsidRPr="00E024B2">
        <w:t xml:space="preserve">5 декабря 2025 года состоялся Фестиваль лучших добровольцев Иркутской области, в рамках которого была организована образовательная и культурная программа для добровольцев (волонтеров) Иркутской области. </w:t>
      </w:r>
    </w:p>
    <w:p w14:paraId="5B7965DF" w14:textId="77777777" w:rsidR="003B6D95" w:rsidRPr="00E024B2" w:rsidRDefault="003B6D95" w:rsidP="003B6D95">
      <w:pPr>
        <w:pStyle w:val="a3"/>
        <w:spacing w:before="0" w:beforeAutospacing="0" w:after="0" w:afterAutospacing="0"/>
        <w:ind w:firstLine="539"/>
        <w:jc w:val="both"/>
      </w:pPr>
      <w:r w:rsidRPr="00E024B2">
        <w:t xml:space="preserve">На фестивале была организована церемония награждения с участием Губернатора Иркутской области И.И. Кобзева по трем областным конкурсам, направленным на поощрение жителей </w:t>
      </w:r>
      <w:proofErr w:type="spellStart"/>
      <w:r w:rsidRPr="00E024B2">
        <w:t>Приангарья</w:t>
      </w:r>
      <w:proofErr w:type="spellEnd"/>
      <w:r w:rsidRPr="00E024B2">
        <w:t xml:space="preserve"> за участие в волонтерской деятельности и ее освещении: </w:t>
      </w:r>
    </w:p>
    <w:p w14:paraId="5B461625" w14:textId="7692389B" w:rsidR="003B6D95" w:rsidRPr="00E024B2" w:rsidRDefault="003B6D95" w:rsidP="003B6D95">
      <w:pPr>
        <w:pStyle w:val="a3"/>
        <w:spacing w:before="0" w:beforeAutospacing="0" w:after="0" w:afterAutospacing="0"/>
        <w:ind w:firstLine="539"/>
        <w:jc w:val="both"/>
      </w:pPr>
      <w:r w:rsidRPr="00E024B2">
        <w:t>1. Конкурс журналистских материалов по освещению деятельности добровольцев (волонтеров) «Фокус на добро»;</w:t>
      </w:r>
    </w:p>
    <w:p w14:paraId="2ACC6621" w14:textId="2C5BF9B8" w:rsidR="003B6D95" w:rsidRPr="00E024B2" w:rsidRDefault="003B6D95" w:rsidP="003B6D95">
      <w:pPr>
        <w:pStyle w:val="a3"/>
        <w:spacing w:before="0" w:beforeAutospacing="0" w:after="0" w:afterAutospacing="0"/>
        <w:ind w:firstLine="539"/>
        <w:jc w:val="both"/>
      </w:pPr>
      <w:r w:rsidRPr="00E024B2">
        <w:t>2. Конкурс «Лучший доброволец Иркутской области»;</w:t>
      </w:r>
    </w:p>
    <w:p w14:paraId="7E76CDE9" w14:textId="76189FB9" w:rsidR="003B6D95" w:rsidRPr="00E024B2" w:rsidRDefault="003B6D95" w:rsidP="003B6D95">
      <w:pPr>
        <w:pStyle w:val="a3"/>
        <w:spacing w:before="0" w:beforeAutospacing="0" w:after="0" w:afterAutospacing="0"/>
        <w:ind w:firstLine="539"/>
        <w:jc w:val="both"/>
      </w:pPr>
      <w:r w:rsidRPr="00E024B2">
        <w:t>3. Конкурс на присуждение знака «Почетный доброволец (волонтер) Иркутской области».</w:t>
      </w:r>
    </w:p>
    <w:p w14:paraId="12F39E13" w14:textId="2EC66040" w:rsidR="00CA3689" w:rsidRPr="00E024B2" w:rsidRDefault="003B6D95" w:rsidP="003B6D95">
      <w:pPr>
        <w:pStyle w:val="a3"/>
        <w:spacing w:before="0" w:beforeAutospacing="0" w:after="0" w:afterAutospacing="0"/>
        <w:ind w:firstLine="539"/>
        <w:jc w:val="both"/>
      </w:pPr>
      <w:r w:rsidRPr="00E024B2">
        <w:t>Еще одной частью фестиваля стало награждение победителей регионального этапа Международной премии #МЫВМЕСТЕ и организационного комитета Международного волонтерского корпуса 80-летия Победы в Иркутской области. В 2025 году победителями регионального этапа Международной премии #МЫВМЕСТЕ стали 13 проектов.</w:t>
      </w:r>
    </w:p>
    <w:p w14:paraId="217F70E8" w14:textId="7D259FDB" w:rsidR="006631CF" w:rsidRPr="00E024B2" w:rsidRDefault="006631CF" w:rsidP="006631CF">
      <w:pPr>
        <w:pStyle w:val="a3"/>
        <w:spacing w:before="0" w:beforeAutospacing="0" w:after="0" w:afterAutospacing="0"/>
        <w:ind w:firstLine="540"/>
        <w:jc w:val="both"/>
      </w:pPr>
      <w:r w:rsidRPr="00E024B2">
        <w:t xml:space="preserve">Министерство </w:t>
      </w:r>
      <w:r w:rsidR="003B6D95" w:rsidRPr="00E024B2">
        <w:t xml:space="preserve">также </w:t>
      </w:r>
      <w:r w:rsidRPr="00E024B2">
        <w:t>реализует мероприятия, которые формируют у молодежи уважение к Отечеству, национальным традициям, истории, Вооруженным силам России, ответственное отношение к общественной и личной безопасности, воспитание чувства долга перед Родиной и готовности к службе на благо страны.</w:t>
      </w:r>
    </w:p>
    <w:p w14:paraId="7BF61672" w14:textId="14B55AF9" w:rsidR="006631CF" w:rsidRPr="00E024B2" w:rsidRDefault="00865487" w:rsidP="003312C9">
      <w:pPr>
        <w:pStyle w:val="a3"/>
        <w:spacing w:before="0" w:beforeAutospacing="0" w:after="0" w:afterAutospacing="0"/>
        <w:ind w:firstLine="539"/>
        <w:jc w:val="both"/>
      </w:pPr>
      <w:r w:rsidRPr="00E024B2">
        <w:t xml:space="preserve">В январе-феврале 2025 года в муниципальных образованиях Иркутской области прошел областной месячник оборонно-массовой и военно-патриотической работы, посвященный Дню защитника Отечества (далее – месячник). В течение месячника организованы мероприятия по военно-патриотическому воспитанию и допризывной подготовки: уроки мужества, тематические классные часы, встречи с ветеранами Великой </w:t>
      </w:r>
      <w:r w:rsidRPr="00E024B2">
        <w:lastRenderedPageBreak/>
        <w:t>Отечественной войны, участниками боевых действий, в том числе участниками СВО, а также военно-спортивные турниры и спортивные состязания, приуроченные ко Дню защитника Отечества. В школьных музеях оформлены тематические экспозиции, проведены экскурсии в музеи «Боевой славы». Также на территориях муниципальных образований Иркутской области состоялись митинги, торжественные собрания и культурные мероприятия. Проведено большое количество конкурсов: строевой подготовки, рисунков, смотры песни и строя, фестивали песен и художественной самодеятельности, просмотры художественных фильмов, посвященных данной тематике, прошли интеллектуальные игры и круглые столы по вопросам патриотизма. На территории муниципальных образований Иркутской области проведено более 500 мероприятий, в которых приняло участие свыше 10 000 человек.</w:t>
      </w:r>
    </w:p>
    <w:p w14:paraId="6ACFC70F" w14:textId="59200649" w:rsidR="004C3007" w:rsidRPr="00E024B2" w:rsidRDefault="004C3007" w:rsidP="003312C9">
      <w:pPr>
        <w:pStyle w:val="a3"/>
        <w:spacing w:before="0" w:beforeAutospacing="0" w:after="0" w:afterAutospacing="0"/>
        <w:ind w:firstLine="540"/>
        <w:jc w:val="both"/>
      </w:pPr>
      <w:r w:rsidRPr="00E024B2">
        <w:t>23 января 2025 года в Доме молодежи Иркутской области состоялась просветительская акция «Всероссийский урок памяти «Блокадный хлеб». Мероприятие приурочено ко Дню воинской славы России — Дню полного освобождения Ленинграда от фашистской блокады. В акции приняло участие около 100 человек из числа школьников и студентов образовательных организаций СПО и высшего образования.</w:t>
      </w:r>
    </w:p>
    <w:p w14:paraId="6127A315" w14:textId="5BE4E8E5" w:rsidR="004A073C" w:rsidRPr="00E024B2" w:rsidRDefault="004C3007" w:rsidP="003312C9">
      <w:pPr>
        <w:pStyle w:val="a3"/>
        <w:spacing w:before="0" w:beforeAutospacing="0" w:after="0" w:afterAutospacing="0"/>
        <w:ind w:firstLine="540"/>
        <w:jc w:val="both"/>
      </w:pPr>
      <w:r w:rsidRPr="00E024B2">
        <w:t xml:space="preserve">27 января 2025 года в честь указанной памятной даты у мемориала «Вечный огонь» в Иркутске состоялся памятный митинг. Участники мероприятия почтили память ленинградцев-блокадников минутой молчания и возложили цветы к Вечному огню. Всего в митинге приняли участие порядка 350 человек. Также 27 января 2025 года Иркутская область присоединилась ко Всероссийской акции «Свеча памяти», которая прошла в онлайн-формате в рамках ежегодной Недели памяти жертв Холокоста и была посвящена шести миллионам евреев, ставшим жертвами Холокоста. Неделя памяти — это цикл мемориальных и образовательных мероприятий, приуроченных к Международному дню памяти жертв Холокоста 27 января 2025 года. В акции приняли участие более 1000 человек, проживающих на всех территориях муниципальных образований Иркутской области. </w:t>
      </w:r>
    </w:p>
    <w:p w14:paraId="2AC7FF50" w14:textId="0F5E9447" w:rsidR="006631CF" w:rsidRPr="00E024B2" w:rsidRDefault="003312C9" w:rsidP="00176F2D">
      <w:pPr>
        <w:pStyle w:val="a3"/>
        <w:spacing w:before="0" w:beforeAutospacing="0" w:after="0" w:afterAutospacing="0"/>
        <w:ind w:firstLine="539"/>
        <w:jc w:val="both"/>
      </w:pPr>
      <w:r w:rsidRPr="00E024B2">
        <w:t xml:space="preserve">22 февраля 2025 года Иркутская область присоединилась ко Всероссийской акции «Символ Героя», посвященной Дню защитника Отечества. В рамках акции состоялся массовый </w:t>
      </w:r>
      <w:proofErr w:type="spellStart"/>
      <w:r w:rsidRPr="00E024B2">
        <w:t>флешмоб</w:t>
      </w:r>
      <w:proofErr w:type="spellEnd"/>
      <w:r w:rsidRPr="00E024B2">
        <w:t xml:space="preserve"> – участники выстроились на плацу военно-учебного центра Иркутского государственного университета в форме пятиконечной звезды в знак выражения поддержки военнослужащим. Участниками акции стали около 100 человек, среди которых ветераны войн, органы прокуратуры, Волонтеры Победы, члены Всероссийского добровольческого молодежного общественного движения «За патриотическое, духовно-нравственное воспитание молодежи «Волонтерская рота боевого братства», Иркутского городского центра «Патриот», Иркутской городской общественной организации содействия развитию патриотического воспитания молодежи «Вечный огонь» и Поста №1, а также студенты и курсанты военного-учебного центра Иркутского государственного университета</w:t>
      </w:r>
      <w:r w:rsidR="00D54D98" w:rsidRPr="00E024B2">
        <w:t>.</w:t>
      </w:r>
    </w:p>
    <w:p w14:paraId="12C80623" w14:textId="6A613EDA" w:rsidR="00D54D98" w:rsidRPr="00E024B2" w:rsidRDefault="00D54D98" w:rsidP="00176F2D">
      <w:pPr>
        <w:pStyle w:val="a3"/>
        <w:spacing w:before="0" w:beforeAutospacing="0" w:after="0" w:afterAutospacing="0"/>
        <w:ind w:firstLine="539"/>
        <w:jc w:val="both"/>
      </w:pPr>
      <w:r w:rsidRPr="00E024B2">
        <w:t>15 марта 2025 года в преддверии знаменательной даты воссоединения Крыма с Россией Иркутская область присоединилась ко Всероссийскому уроку памяти «Возвращение в родную гавань» и Всероссийской акции «Флаг Единства», которые прошли на базе военно-исторического музея Александра Расторгуева. В мероприятии приняло участие около 120 человек из числа молодежи.</w:t>
      </w:r>
    </w:p>
    <w:p w14:paraId="3A6B254F" w14:textId="4B703213" w:rsidR="00D54D98" w:rsidRPr="00E024B2" w:rsidRDefault="00D54D98" w:rsidP="00176F2D">
      <w:pPr>
        <w:pStyle w:val="a3"/>
        <w:spacing w:before="0" w:beforeAutospacing="0" w:after="0" w:afterAutospacing="0"/>
        <w:ind w:firstLine="539"/>
        <w:jc w:val="both"/>
      </w:pPr>
      <w:r w:rsidRPr="00E024B2">
        <w:t xml:space="preserve">18 марта 2025 года в Иркутской области на острове «Конный» состоялся </w:t>
      </w:r>
      <w:proofErr w:type="spellStart"/>
      <w:r w:rsidRPr="00E024B2">
        <w:t>флешмоб</w:t>
      </w:r>
      <w:proofErr w:type="spellEnd"/>
      <w:r w:rsidRPr="00E024B2">
        <w:t xml:space="preserve"> участников общественных патриотических организаций, молодежных движений, студенческой молодежи под названием «Крым - наш!», посвященный воссоединению Крыма с Россией. Всего в мероприятии приняло участие около 500 человек.</w:t>
      </w:r>
    </w:p>
    <w:p w14:paraId="6E99CB7A" w14:textId="19240941" w:rsidR="00176F2D" w:rsidRPr="00E024B2" w:rsidRDefault="008247B3" w:rsidP="004F77BA">
      <w:pPr>
        <w:pStyle w:val="a3"/>
        <w:spacing w:before="0" w:beforeAutospacing="0" w:after="0" w:afterAutospacing="0"/>
        <w:ind w:firstLine="539"/>
        <w:jc w:val="both"/>
      </w:pPr>
      <w:r w:rsidRPr="00E024B2">
        <w:t>19 апреля 2025 года состоялся День единых действий «Без срока давности» в память о геноциде советского народа нацистами и их пособниками в годы Великой Отечественной войны. В образовательных организациях, учреждениях культуры, молодежных центрах муниципальных образований Иркутской области проведены мемориальные акции, уроки мужества, уроки памяти, просветительские, музейные, творческие мероприятия и онлайн-</w:t>
      </w:r>
      <w:r w:rsidRPr="00E024B2">
        <w:lastRenderedPageBreak/>
        <w:t>акции. Всего в преддверии Дня единых действий и 19 апреля 2025 года на территории региона состоялось свыше 250 мероприятий с участием 40 234 человека из числа молодежи.</w:t>
      </w:r>
    </w:p>
    <w:p w14:paraId="5868A572" w14:textId="3CEADCCB" w:rsidR="004F77BA" w:rsidRPr="00E024B2" w:rsidRDefault="004F77BA" w:rsidP="004F77BA">
      <w:pPr>
        <w:pStyle w:val="a3"/>
        <w:spacing w:before="0" w:beforeAutospacing="0" w:after="0" w:afterAutospacing="0"/>
        <w:ind w:firstLine="540"/>
        <w:jc w:val="both"/>
      </w:pPr>
      <w:r w:rsidRPr="00E024B2">
        <w:t>С 16 по 29 апреля 2025 года на территории Образовательного центра «Персей» в Ангарском городском округе прошла областная военно-спортивная игра «Школа безопасности» для обучающихся в общеобразовательных организациях и профессиональных образовательных организациях в 2025 году. Участие принимали 20 команд из муниципальных образований Иркутской области. Общее количество участников мероприятия составило 166 человек, в том числе 120 участников военно-спортивной игры (90 участников в возрасте от 14 до 18 лет), 22 руководителя команд, а также судейский состав в количестве 24 человек.</w:t>
      </w:r>
    </w:p>
    <w:p w14:paraId="19252048" w14:textId="635AC759" w:rsidR="00B45887" w:rsidRPr="00E024B2" w:rsidRDefault="00B45887" w:rsidP="004F77BA">
      <w:pPr>
        <w:pStyle w:val="a3"/>
        <w:spacing w:before="0" w:beforeAutospacing="0" w:after="0" w:afterAutospacing="0"/>
        <w:ind w:firstLine="540"/>
        <w:jc w:val="both"/>
      </w:pPr>
      <w:r w:rsidRPr="00E024B2">
        <w:t>С 24 апреля по 9 мая 2025 года состоялась Всероссийская акция «Георгиевская лента». Цель акции – формирование у граждан патриотических ценностей, уважительного отношения к Родине, ее истории и сохранение памяти о воинах, погибших при защите Отечества. Участниками акции стали жители всех муниципальных образовании Иркутской области. Всего по муниципалитетам Иркутской области был</w:t>
      </w:r>
      <w:r w:rsidR="00443BB2" w:rsidRPr="00E024B2">
        <w:t>а</w:t>
      </w:r>
      <w:r w:rsidRPr="00E024B2">
        <w:t xml:space="preserve"> распространен</w:t>
      </w:r>
      <w:r w:rsidR="00443BB2" w:rsidRPr="00E024B2">
        <w:t>а</w:t>
      </w:r>
      <w:r w:rsidRPr="00E024B2">
        <w:t xml:space="preserve"> 51 тысяча георгиевских лент.</w:t>
      </w:r>
    </w:p>
    <w:p w14:paraId="745DDB91" w14:textId="01F4FFD4" w:rsidR="008247B3" w:rsidRPr="00E024B2" w:rsidRDefault="008247B3" w:rsidP="004F77BA">
      <w:pPr>
        <w:pStyle w:val="a3"/>
        <w:spacing w:before="0" w:beforeAutospacing="0" w:after="0" w:afterAutospacing="0"/>
        <w:ind w:firstLine="539"/>
        <w:jc w:val="both"/>
      </w:pPr>
      <w:r w:rsidRPr="00E024B2">
        <w:t>6 мая 2025 года отделом совместно с ветеранами боевых действий в Афганистане организована на мемориале «Вечный огонь» в городе Иркутске традиционная патриотическая акция «Пламя гордости за Победу», посвященная 80-летию Великой Победы. В акции приняли участие студенты образовательных организаций, представители спортивных и общественных молодежных объединений, активисты волонтерских региональных движений, всего более 400 человек.</w:t>
      </w:r>
    </w:p>
    <w:p w14:paraId="1277FFB6" w14:textId="00FAC325" w:rsidR="008247B3" w:rsidRPr="00E024B2" w:rsidRDefault="008247B3" w:rsidP="00F37CB1">
      <w:pPr>
        <w:pStyle w:val="a3"/>
        <w:spacing w:before="0" w:beforeAutospacing="0" w:after="0" w:afterAutospacing="0"/>
        <w:ind w:firstLine="539"/>
        <w:jc w:val="both"/>
      </w:pPr>
      <w:r w:rsidRPr="00E024B2">
        <w:t xml:space="preserve">9 мая 2025 года при содействии </w:t>
      </w:r>
      <w:r w:rsidR="00F37CB1" w:rsidRPr="00E024B2">
        <w:t>министерства по молодежной политике Иркутской области</w:t>
      </w:r>
      <w:r w:rsidRPr="00E024B2">
        <w:t xml:space="preserve"> организованы праздничные мероприятия, посвященные Великой Победе. В том числе организовано участие во Всероссийской акции «Бессмертный полк», в которой приняло участие 2 300 человек из числа молодежи (в городе Иркутске). В этот же день около Дома молодежи Иркутской области состоялась патриотическая акция «Огонь памяти: огненная картина войны» с участием Волонтеров Победы в количестве 120 человек. В рамках акции из свечей на асфальте была выложена картина «Орден Великой Победы».</w:t>
      </w:r>
    </w:p>
    <w:p w14:paraId="0B64DB5F" w14:textId="1A565186" w:rsidR="0096227A" w:rsidRPr="00E024B2" w:rsidRDefault="0096227A" w:rsidP="0096227A">
      <w:pPr>
        <w:pStyle w:val="a3"/>
        <w:spacing w:before="0" w:beforeAutospacing="0" w:after="0" w:afterAutospacing="0"/>
        <w:ind w:firstLine="539"/>
        <w:jc w:val="both"/>
      </w:pPr>
      <w:r w:rsidRPr="00E024B2">
        <w:t xml:space="preserve">12 июня 2025 года в День России на сквере Кирова города Иркутска организована работа четырех интерактивных площадок министерства по молодежной политике Иркутской области, в работе которых приняло участие 520 человек из числа молодежи. </w:t>
      </w:r>
    </w:p>
    <w:p w14:paraId="3A47E9F4" w14:textId="46049075" w:rsidR="0096227A" w:rsidRPr="00E024B2" w:rsidRDefault="0096227A" w:rsidP="0096227A">
      <w:pPr>
        <w:pStyle w:val="a3"/>
        <w:spacing w:before="0" w:beforeAutospacing="0" w:after="0" w:afterAutospacing="0"/>
        <w:ind w:firstLine="539"/>
        <w:jc w:val="both"/>
      </w:pPr>
      <w:r w:rsidRPr="00E024B2">
        <w:t xml:space="preserve"> 21 июня 2025 года на Мемориа</w:t>
      </w:r>
      <w:r w:rsidR="00347E9E" w:rsidRPr="00E024B2">
        <w:t>льном комплексе «Вечный огонь» о</w:t>
      </w:r>
      <w:r w:rsidRPr="00E024B2">
        <w:t xml:space="preserve">рганизовано памятное мероприятие, посвященное Дню памяти и скорби, в рамках которого прошли международные акции «Свеча памяти» и «Огненные картины войны». Всего в мероприятии приняло участие 840 человек. В этот же день сотрудники отдела совместно с Волонтерской ротой Боевого братства провела акцию «Цветы памяти» по высадке цветов-однолетников на клумбы военных госпиталей Иркутска. В акции приняло участие 95 человек из числа молодежи. </w:t>
      </w:r>
    </w:p>
    <w:p w14:paraId="417795EA" w14:textId="77777777" w:rsidR="00CD6005" w:rsidRPr="00E024B2" w:rsidRDefault="00CD6005" w:rsidP="00CD6005">
      <w:pPr>
        <w:pStyle w:val="a3"/>
        <w:spacing w:before="0" w:beforeAutospacing="0" w:after="0" w:afterAutospacing="0"/>
        <w:ind w:firstLine="539"/>
        <w:jc w:val="both"/>
      </w:pPr>
      <w:r w:rsidRPr="00E024B2">
        <w:t xml:space="preserve">27 августа 2025 года город Иркутск принял передвижной музей «Поезд Победы» – это первая в мире </w:t>
      </w:r>
      <w:proofErr w:type="spellStart"/>
      <w:r w:rsidRPr="00E024B2">
        <w:t>иммерсивная</w:t>
      </w:r>
      <w:proofErr w:type="spellEnd"/>
      <w:r w:rsidRPr="00E024B2">
        <w:t xml:space="preserve"> выставка о событиях Великой Отечественной войны, размещенная в движущемся поезде. Совместно с Волонтерами Победы организованы экскурсии по экспозициям для более чем 1500 человек. </w:t>
      </w:r>
    </w:p>
    <w:p w14:paraId="06F34748" w14:textId="77777777" w:rsidR="00347E9E" w:rsidRPr="00E024B2" w:rsidRDefault="00347E9E" w:rsidP="003C220A">
      <w:pPr>
        <w:pStyle w:val="a3"/>
        <w:spacing w:before="0" w:beforeAutospacing="0" w:after="0" w:afterAutospacing="0"/>
        <w:ind w:firstLine="539"/>
        <w:jc w:val="both"/>
      </w:pPr>
      <w:r w:rsidRPr="00E024B2">
        <w:t xml:space="preserve">В рамках проведения 30 августа 2025 года на территории города Иркутска фестиваля «Русское лето. </w:t>
      </w:r>
      <w:proofErr w:type="spellStart"/>
      <w:r w:rsidRPr="00E024B2">
        <w:t>Zа</w:t>
      </w:r>
      <w:proofErr w:type="spellEnd"/>
      <w:r w:rsidRPr="00E024B2">
        <w:t xml:space="preserve"> Россию» министерством в парке «Комсомольский» была организована зона патриотической активности и популяризации патриотизма, на которой работали следующие интерактивные площадки:</w:t>
      </w:r>
    </w:p>
    <w:p w14:paraId="3E0248A2" w14:textId="10AA26D9" w:rsidR="00347E9E" w:rsidRPr="00E024B2" w:rsidRDefault="003C220A" w:rsidP="003C220A">
      <w:pPr>
        <w:pStyle w:val="a3"/>
        <w:spacing w:before="0" w:beforeAutospacing="0" w:after="0" w:afterAutospacing="0"/>
        <w:ind w:firstLine="539"/>
        <w:jc w:val="both"/>
      </w:pPr>
      <w:r w:rsidRPr="00E024B2">
        <w:t xml:space="preserve">1) </w:t>
      </w:r>
      <w:r w:rsidR="00347E9E" w:rsidRPr="00E024B2">
        <w:t>интерактивная площадка «Я рисую Родину». В рамках площадки волонтеры Волонтерской роты «Боевого Братства» вместе с детьми провели конкурс детских рисунков о Родине с вручением всем памятных подарков;</w:t>
      </w:r>
    </w:p>
    <w:p w14:paraId="78A94085" w14:textId="472AF918" w:rsidR="00347E9E" w:rsidRPr="00E024B2" w:rsidRDefault="003C220A" w:rsidP="003C220A">
      <w:pPr>
        <w:pStyle w:val="a3"/>
        <w:spacing w:before="0" w:beforeAutospacing="0" w:after="0" w:afterAutospacing="0"/>
        <w:ind w:firstLine="539"/>
        <w:jc w:val="both"/>
      </w:pPr>
      <w:r w:rsidRPr="00E024B2">
        <w:lastRenderedPageBreak/>
        <w:t xml:space="preserve">2) </w:t>
      </w:r>
      <w:r w:rsidR="00347E9E" w:rsidRPr="00E024B2">
        <w:t>интерактивная площадка по плетению маскировочных сетей и маскировочных костюмов для участников СВО. Мастер-класс со всеми желающими провели волонтеры Благотворительной автономной некоммерческой организация «Золотые руки Ангела»;</w:t>
      </w:r>
    </w:p>
    <w:p w14:paraId="101D2E13" w14:textId="5277C40C" w:rsidR="00347E9E" w:rsidRPr="00E024B2" w:rsidRDefault="003C220A" w:rsidP="003C220A">
      <w:pPr>
        <w:pStyle w:val="a3"/>
        <w:spacing w:before="0" w:beforeAutospacing="0" w:after="0" w:afterAutospacing="0"/>
        <w:ind w:firstLine="539"/>
        <w:jc w:val="both"/>
      </w:pPr>
      <w:r w:rsidRPr="00E024B2">
        <w:t xml:space="preserve">3) </w:t>
      </w:r>
      <w:r w:rsidR="00347E9E" w:rsidRPr="00E024B2">
        <w:t>интерактивная площадка: стрельба из пневматической винтовки, которую провели сотрудники регионального отделения ДОСААФ России в Иркутской области;</w:t>
      </w:r>
    </w:p>
    <w:p w14:paraId="40ADA8D4" w14:textId="7B83C955" w:rsidR="00347E9E" w:rsidRPr="00E024B2" w:rsidRDefault="003C220A" w:rsidP="003C220A">
      <w:pPr>
        <w:pStyle w:val="a3"/>
        <w:spacing w:before="0" w:beforeAutospacing="0" w:after="0" w:afterAutospacing="0"/>
        <w:ind w:firstLine="539"/>
        <w:jc w:val="both"/>
      </w:pPr>
      <w:r w:rsidRPr="00E024B2">
        <w:t xml:space="preserve">4) </w:t>
      </w:r>
      <w:r w:rsidR="00347E9E" w:rsidRPr="00E024B2">
        <w:t>интерактивная площадка по тактической медицине. На площадке прошел мастер-класс по оказанию первой помощи пострадавшему, который провели офицеры Специального отряда быстрого реагирования «Байкал»;</w:t>
      </w:r>
    </w:p>
    <w:p w14:paraId="6C861044" w14:textId="0DA50C15" w:rsidR="00347E9E" w:rsidRPr="00E024B2" w:rsidRDefault="003C220A" w:rsidP="003C220A">
      <w:pPr>
        <w:pStyle w:val="a3"/>
        <w:spacing w:before="0" w:beforeAutospacing="0" w:after="0" w:afterAutospacing="0"/>
        <w:ind w:firstLine="539"/>
        <w:jc w:val="both"/>
      </w:pPr>
      <w:r w:rsidRPr="00E024B2">
        <w:t xml:space="preserve">5) </w:t>
      </w:r>
      <w:r w:rsidR="00347E9E" w:rsidRPr="00E024B2">
        <w:t>интерактивная площадка по сборке-разборке оружия. Мастер-класс провели активисты Военно-патриотического клуба «Сибирь».</w:t>
      </w:r>
    </w:p>
    <w:p w14:paraId="027A9129" w14:textId="6AE865CC" w:rsidR="0096227A" w:rsidRPr="00E024B2" w:rsidRDefault="00347E9E" w:rsidP="003C220A">
      <w:pPr>
        <w:pStyle w:val="a3"/>
        <w:spacing w:before="0" w:beforeAutospacing="0" w:after="0" w:afterAutospacing="0"/>
        <w:ind w:firstLine="539"/>
        <w:jc w:val="both"/>
      </w:pPr>
      <w:r w:rsidRPr="00E024B2">
        <w:t>Также в зоне патриотической активности и популяризации патриотизма работала выставка современного вооружения и площадка 12 ГУ МО России с целью агитации граждан пройти военную службу по контракту. Площадки министерства посетило свыше 10 000 человек, из которых более 6 000 человек в возрасте от 14 до 35 лет.</w:t>
      </w:r>
    </w:p>
    <w:p w14:paraId="2E43BD76" w14:textId="047CA5A2" w:rsidR="003C220A" w:rsidRPr="00E024B2" w:rsidRDefault="003C220A" w:rsidP="005A3BA4">
      <w:pPr>
        <w:pStyle w:val="a3"/>
        <w:spacing w:before="0" w:beforeAutospacing="0" w:after="0" w:afterAutospacing="0"/>
        <w:ind w:firstLine="539"/>
        <w:jc w:val="both"/>
      </w:pPr>
      <w:r w:rsidRPr="00E024B2">
        <w:t xml:space="preserve">3 сентября 2025 года на мемориальном комплексе «Вечный Огонь» в городе Иркутске организован памятный митинг, посвященный Дню солидарности в борьбе с терроризмом и Дню окончания Второй мировой войны. Участниками мероприятия стали Губернатор Иркутской области И.И. Кобзев, мэр города Иркутска, депутаты Законодательного Собрания Иркутской области, студенты и школьники образовательных организаций Иркутской области, сотрудники органов исполнительной власти Иркутской области и их подведомственных учреждений, активисты общественных патриотических организаций и волонтерского корпуса, ветераны войн и труда, в том числе ветераны СВО. Всего около </w:t>
      </w:r>
      <w:r w:rsidR="00B45887" w:rsidRPr="00E024B2">
        <w:br/>
      </w:r>
      <w:r w:rsidRPr="00E024B2">
        <w:t>400 человек.</w:t>
      </w:r>
    </w:p>
    <w:p w14:paraId="70962616" w14:textId="77C83407" w:rsidR="003C220A" w:rsidRPr="00E024B2" w:rsidRDefault="003C220A" w:rsidP="005A3BA4">
      <w:pPr>
        <w:pStyle w:val="a3"/>
        <w:spacing w:before="0" w:beforeAutospacing="0" w:after="0" w:afterAutospacing="0"/>
        <w:ind w:firstLine="539"/>
        <w:jc w:val="both"/>
      </w:pPr>
      <w:r w:rsidRPr="00E024B2">
        <w:t xml:space="preserve">8 сентября 2025 года совместно с Межрегиональным общественным движением «Содружество воинов-сибиряков» организовано проведение на мемориальном комплексе «Вечный Огонь» торжественного открытия XX Международного форума спецназа имени Ильи Григорьевича </w:t>
      </w:r>
      <w:proofErr w:type="spellStart"/>
      <w:r w:rsidRPr="00E024B2">
        <w:t>Старинова</w:t>
      </w:r>
      <w:proofErr w:type="spellEnd"/>
      <w:r w:rsidRPr="00E024B2">
        <w:t>, посвященного 80-летию Великой Победы. Участниками мероприятия стали юные спецназовцы, ветераны войн, сотрудники ГУ МВД России, воспитанники кадетского корпуса и Суворовского училища. Всего в мероприятии приняло участие около 200 человек из числа молодежи.</w:t>
      </w:r>
    </w:p>
    <w:p w14:paraId="1B5B19A8" w14:textId="452E8BFE" w:rsidR="005A3BA4" w:rsidRPr="00E024B2" w:rsidRDefault="005A3BA4" w:rsidP="00D105E1">
      <w:pPr>
        <w:pStyle w:val="a3"/>
        <w:spacing w:before="0" w:beforeAutospacing="0" w:after="0" w:afterAutospacing="0"/>
        <w:ind w:firstLine="539"/>
        <w:jc w:val="both"/>
      </w:pPr>
      <w:r w:rsidRPr="00E024B2">
        <w:t>16 сентября 2025 года состоялось торжественное построение представителей воинских частей, образовательных организаций и патриотических клубов города Иркутска, посвященного 80-летию Парада Победы над милитаристской Японией в городе Харбине (КНР) на мемориальном комплексе «Вечный огонь». Участники прошли парадом по площади мемориального комплекса, возложили цветы к Вечному огню в память о погибших воинах. В мероприятии участвовало 300 человек из числа молодежи.</w:t>
      </w:r>
    </w:p>
    <w:p w14:paraId="10F3F3A3" w14:textId="77777777" w:rsidR="005A3BA4" w:rsidRPr="00E024B2" w:rsidRDefault="005A3BA4" w:rsidP="00D105E1">
      <w:pPr>
        <w:pStyle w:val="a3"/>
        <w:spacing w:before="0" w:beforeAutospacing="0" w:after="0" w:afterAutospacing="0"/>
        <w:ind w:firstLine="539"/>
        <w:jc w:val="both"/>
      </w:pPr>
      <w:r w:rsidRPr="00E024B2">
        <w:t>21 сентября 2025 года специалистами отдела организована волонтерская помощь семье участника СВО, проживающей в СНТ «Светлое», по заготовке дров на зиму. С обращением об оказании помощи в министерство по молодежной политике Иркутской области обратилась жена участника СВО, проживающая в городе Москве. В мероприятии приняли участие активисты волонтерского корпуса Иркутской области в составе 10 человек.</w:t>
      </w:r>
    </w:p>
    <w:p w14:paraId="0B794E0D" w14:textId="79D67121" w:rsidR="003C220A" w:rsidRPr="00E024B2" w:rsidRDefault="005A3BA4" w:rsidP="00D105E1">
      <w:pPr>
        <w:pStyle w:val="a3"/>
        <w:spacing w:before="0" w:beforeAutospacing="0" w:after="0" w:afterAutospacing="0"/>
        <w:ind w:firstLine="539"/>
        <w:jc w:val="both"/>
      </w:pPr>
      <w:r w:rsidRPr="00E024B2">
        <w:t xml:space="preserve">30 сентября 2025 года Иркутская область присоединилась ко Всероссийской акция «Спасибо, что #МЫВМЕСТЕ» в знак празднования Дня воссоединения Донецкой Народной Республики, Луганской Народной Республики, Запорожской и Херсонской областей с Российской Федерацией. В рамках акции специалистами отдела организован массовый </w:t>
      </w:r>
      <w:proofErr w:type="spellStart"/>
      <w:r w:rsidRPr="00E024B2">
        <w:t>флешмоб</w:t>
      </w:r>
      <w:proofErr w:type="spellEnd"/>
      <w:r w:rsidRPr="00E024B2">
        <w:t xml:space="preserve">, в котором приняли участие 11 образовательных организаций высшего образования Иркутской области. На своих площадках студенты вузов выстроились в слова «Россия», «Единство», «Мы вместе» и цифру 89. Массовый </w:t>
      </w:r>
      <w:proofErr w:type="spellStart"/>
      <w:r w:rsidRPr="00E024B2">
        <w:t>флешмоб</w:t>
      </w:r>
      <w:proofErr w:type="spellEnd"/>
      <w:r w:rsidRPr="00E024B2">
        <w:t xml:space="preserve"> собрал более 2 000 студентов и курсантов Иркутской области.</w:t>
      </w:r>
    </w:p>
    <w:p w14:paraId="0A5A53DA" w14:textId="77777777" w:rsidR="00D105E1" w:rsidRPr="00E024B2" w:rsidRDefault="00D105E1" w:rsidP="00D105E1">
      <w:pPr>
        <w:pStyle w:val="a3"/>
        <w:spacing w:before="0" w:beforeAutospacing="0" w:after="0" w:afterAutospacing="0"/>
        <w:ind w:firstLine="539"/>
        <w:jc w:val="both"/>
      </w:pPr>
      <w:r w:rsidRPr="00E024B2">
        <w:t xml:space="preserve">3 октября 2025 года на мемориальном комплексе «Вечный Огонь» в городе Иркутске состоялось проведение торжественно-траурной церемонии передачи медальона Андреева </w:t>
      </w:r>
      <w:proofErr w:type="spellStart"/>
      <w:r w:rsidRPr="00E024B2">
        <w:lastRenderedPageBreak/>
        <w:t>Замагана</w:t>
      </w:r>
      <w:proofErr w:type="spellEnd"/>
      <w:r w:rsidRPr="00E024B2">
        <w:t xml:space="preserve"> </w:t>
      </w:r>
      <w:proofErr w:type="spellStart"/>
      <w:r w:rsidRPr="00E024B2">
        <w:t>Булытовича</w:t>
      </w:r>
      <w:proofErr w:type="spellEnd"/>
      <w:r w:rsidRPr="00E024B2">
        <w:t>, погибшего при защите Отечества, его родственникам. В мероприятии приняли участие активисты поисковых отрядов региона, юнармейцы, волонтеры и студенты образовательных организаций высшего образования. В мероприятии приняло участие около 300 человек из числа молодежи.</w:t>
      </w:r>
    </w:p>
    <w:p w14:paraId="339E46FA" w14:textId="047C57AD" w:rsidR="005A3BA4" w:rsidRPr="00E024B2" w:rsidRDefault="00D105E1" w:rsidP="00D105E1">
      <w:pPr>
        <w:pStyle w:val="a3"/>
        <w:spacing w:before="0" w:beforeAutospacing="0" w:after="0" w:afterAutospacing="0"/>
        <w:ind w:firstLine="539"/>
        <w:jc w:val="both"/>
      </w:pPr>
      <w:r w:rsidRPr="00E024B2">
        <w:t xml:space="preserve">7 октября 2025 года в День рождения Владимира Владимировича Путина состоялся </w:t>
      </w:r>
      <w:proofErr w:type="spellStart"/>
      <w:r w:rsidRPr="00E024B2">
        <w:t>флешмоб</w:t>
      </w:r>
      <w:proofErr w:type="spellEnd"/>
      <w:r w:rsidRPr="00E024B2">
        <w:t xml:space="preserve"> среди активистов патриотических организаций, волонтеров и студентов образовательных организаций высшего образования. В рамках </w:t>
      </w:r>
      <w:proofErr w:type="spellStart"/>
      <w:r w:rsidRPr="00E024B2">
        <w:t>флешмоба</w:t>
      </w:r>
      <w:proofErr w:type="spellEnd"/>
      <w:r w:rsidRPr="00E024B2">
        <w:t xml:space="preserve"> участники выстраивались в слово «ПУТИН». Всего по Иркутску проведено 4 </w:t>
      </w:r>
      <w:proofErr w:type="spellStart"/>
      <w:r w:rsidRPr="00E024B2">
        <w:t>флешмоба</w:t>
      </w:r>
      <w:proofErr w:type="spellEnd"/>
      <w:r w:rsidRPr="00E024B2">
        <w:t xml:space="preserve"> с участием 400 человек из числа молодежи.</w:t>
      </w:r>
    </w:p>
    <w:p w14:paraId="0E3CBD0A" w14:textId="34748C68" w:rsidR="0089344C" w:rsidRPr="00E024B2" w:rsidRDefault="0089344C" w:rsidP="0089344C">
      <w:pPr>
        <w:pStyle w:val="a3"/>
        <w:spacing w:before="0" w:beforeAutospacing="0" w:after="0" w:afterAutospacing="0"/>
        <w:ind w:firstLine="539"/>
        <w:jc w:val="both"/>
      </w:pPr>
      <w:r w:rsidRPr="00E024B2">
        <w:t>С 7 по 9 декабря 2025 года Иркутская область приняла участие в Дне единых действий, посвященном Дню Героев Отечества. В рамках Дня единых действий 9 декабря 2025 года министерство</w:t>
      </w:r>
      <w:r w:rsidR="007A59E3" w:rsidRPr="00E024B2">
        <w:t>м</w:t>
      </w:r>
      <w:r w:rsidRPr="00E024B2">
        <w:t xml:space="preserve"> совместно с отделом по молодежной политике администрации Иркутского района на базе Дома молодежи Иркутской области проведен фестиваль патриотических клубов. На площадках фестиваля было организовано проведение мастер-классов по изготовлению окопных свечей и маскировочных сетей, а также организовать стойки написания писем-поздравлений военнослужащим. В фестивале приняло участие свыше </w:t>
      </w:r>
      <w:r w:rsidR="007A59E3" w:rsidRPr="00E024B2">
        <w:br/>
      </w:r>
      <w:r w:rsidRPr="00E024B2">
        <w:t>200 человек из числа молодежи.</w:t>
      </w:r>
    </w:p>
    <w:p w14:paraId="4B2CDE22" w14:textId="77777777" w:rsidR="0089344C" w:rsidRPr="00E024B2" w:rsidRDefault="0089344C" w:rsidP="0089344C">
      <w:pPr>
        <w:pStyle w:val="a3"/>
        <w:spacing w:before="0" w:beforeAutospacing="0" w:after="0" w:afterAutospacing="0"/>
        <w:ind w:firstLine="539"/>
        <w:jc w:val="both"/>
      </w:pPr>
      <w:r w:rsidRPr="00E024B2">
        <w:t>В эти же даты прошел «Онлайн-</w:t>
      </w:r>
      <w:proofErr w:type="spellStart"/>
      <w:r w:rsidRPr="00E024B2">
        <w:t>флешмоб</w:t>
      </w:r>
      <w:proofErr w:type="spellEnd"/>
      <w:r w:rsidRPr="00E024B2">
        <w:t xml:space="preserve"> #</w:t>
      </w:r>
      <w:proofErr w:type="spellStart"/>
      <w:r w:rsidRPr="00E024B2">
        <w:t>Спасибо_Героям</w:t>
      </w:r>
      <w:proofErr w:type="spellEnd"/>
      <w:r w:rsidRPr="00E024B2">
        <w:t xml:space="preserve">», в рамках которого участникам необходимо было опубликовать фото- или видеопоздравление с Днем Героев Отечества на личной странице в социальных сетях, а в описании к посту поделиться историей Героя, которым он гордится и вдохновляется. При этом использовать </w:t>
      </w:r>
      <w:proofErr w:type="spellStart"/>
      <w:r w:rsidRPr="00E024B2">
        <w:t>хештег</w:t>
      </w:r>
      <w:proofErr w:type="spellEnd"/>
      <w:r w:rsidRPr="00E024B2">
        <w:t xml:space="preserve"> #</w:t>
      </w:r>
      <w:proofErr w:type="spellStart"/>
      <w:r w:rsidRPr="00E024B2">
        <w:t>Спасибо_Героям</w:t>
      </w:r>
      <w:proofErr w:type="spellEnd"/>
      <w:r w:rsidRPr="00E024B2">
        <w:t xml:space="preserve">, чтобы другие участники могли увидеть публикации и присоединиться к </w:t>
      </w:r>
      <w:proofErr w:type="spellStart"/>
      <w:r w:rsidRPr="00E024B2">
        <w:t>флешмобу</w:t>
      </w:r>
      <w:proofErr w:type="spellEnd"/>
      <w:r w:rsidRPr="00E024B2">
        <w:t>. В Онлайн-</w:t>
      </w:r>
      <w:proofErr w:type="spellStart"/>
      <w:r w:rsidRPr="00E024B2">
        <w:t>флешмобе</w:t>
      </w:r>
      <w:proofErr w:type="spellEnd"/>
      <w:r w:rsidRPr="00E024B2">
        <w:t xml:space="preserve"> приняло участие более 1000 человек из числа молодежи, проживающей на территориях муниципальных образований.</w:t>
      </w:r>
    </w:p>
    <w:p w14:paraId="739B7C72" w14:textId="763B4A32" w:rsidR="00D105E1" w:rsidRPr="00E024B2" w:rsidRDefault="0089344C" w:rsidP="0089344C">
      <w:pPr>
        <w:pStyle w:val="a3"/>
        <w:spacing w:before="0" w:beforeAutospacing="0" w:after="0" w:afterAutospacing="0"/>
        <w:ind w:firstLine="539"/>
        <w:jc w:val="both"/>
      </w:pPr>
      <w:r w:rsidRPr="00E024B2">
        <w:t xml:space="preserve">26 декабря 2025 года Иркутская область присоединилась к акции «Новый Год в каждый дом». Совместно с волонтерским корпусом при участии заместителя Председателя Правительства Иркутской области Н.И. </w:t>
      </w:r>
      <w:proofErr w:type="spellStart"/>
      <w:r w:rsidRPr="00E024B2">
        <w:t>Дикусаровой</w:t>
      </w:r>
      <w:proofErr w:type="spellEnd"/>
      <w:r w:rsidRPr="00E024B2">
        <w:t xml:space="preserve"> в рамках акции состоялся новогодний концерт-поздравление ветеранов и участников СВО, находящихся на лечении в филиале </w:t>
      </w:r>
      <w:r w:rsidR="007A59E3" w:rsidRPr="00E024B2">
        <w:br/>
      </w:r>
      <w:r w:rsidRPr="00E024B2">
        <w:t>№ 1 Военного госпиталя № 425 г. Иркутска. Для зрителей выступила вокальная группа «Афганцы Сибири» и председатель региональной общественной организации ветеранов Афганистана и участников боевых действий Владимир Кобзарь, которые исполнили патриотические и новогодние песни. Всем участники получили новогодние подарки. В мероприятии приняли участие 40 человек из числа молодежи.</w:t>
      </w:r>
    </w:p>
    <w:p w14:paraId="142E086A" w14:textId="5329A7B9" w:rsidR="00994976" w:rsidRPr="00E024B2" w:rsidRDefault="00994976" w:rsidP="00994976">
      <w:pPr>
        <w:pStyle w:val="a3"/>
        <w:spacing w:before="0" w:beforeAutospacing="0" w:after="0" w:afterAutospacing="0"/>
        <w:ind w:firstLine="540"/>
        <w:jc w:val="both"/>
      </w:pPr>
      <w:r w:rsidRPr="00E024B2">
        <w:t>С 26 октября по 28 октября 2025 года в посёлке Утулик прошла Областная спортивная игра «Юный спасатель». Участие в игре приняли 12 команд из 7 муниципальных образований Иркутской области. Участники три дня соревновались в силе, выносливости и умении действовать в экстремальных ситуациях. Ребята прошли испытания, максимально приближенные к реальным: кросс и силовые упражнения; комбинированная пожарная эстафета; поисково-спасательные работы в природной среде, на воде и даже в условиях техногенной катастрофы. Всего в игре приняли участие 100 человек. Победителями стали команды: «ЛЮССТРА» г. Иркутск; студенческий спасательный отряд Иркутского государственного университета «БАРС»; «ШБ-Фортуна» г. Ангарск.</w:t>
      </w:r>
    </w:p>
    <w:p w14:paraId="2361F333" w14:textId="04C180B5" w:rsidR="00CF1DE0" w:rsidRPr="00E024B2" w:rsidRDefault="00E042C5" w:rsidP="00E042C5">
      <w:pPr>
        <w:pStyle w:val="a3"/>
        <w:spacing w:before="0" w:beforeAutospacing="0" w:after="0" w:afterAutospacing="0"/>
        <w:ind w:firstLine="539"/>
        <w:jc w:val="both"/>
      </w:pPr>
      <w:r w:rsidRPr="00E024B2">
        <w:t xml:space="preserve">В течение года проведены открытые диалоги </w:t>
      </w:r>
      <w:r w:rsidR="002A165D" w:rsidRPr="00E024B2">
        <w:t>с военнослужащими</w:t>
      </w:r>
      <w:r w:rsidR="0056678D" w:rsidRPr="00E024B2">
        <w:t xml:space="preserve">, представителями силовых структур </w:t>
      </w:r>
      <w:r w:rsidRPr="00E024B2">
        <w:t>в рамках Всероссийского проекта служения «Твой Герой»</w:t>
      </w:r>
      <w:r w:rsidR="0056678D" w:rsidRPr="00E024B2">
        <w:t>.</w:t>
      </w:r>
    </w:p>
    <w:p w14:paraId="3344930F" w14:textId="499D7BAC" w:rsidR="00E042C5" w:rsidRPr="00E024B2" w:rsidRDefault="006631CF" w:rsidP="00E042C5">
      <w:pPr>
        <w:pStyle w:val="a3"/>
        <w:spacing w:before="0" w:beforeAutospacing="0" w:after="0" w:afterAutospacing="0"/>
        <w:ind w:firstLine="539"/>
        <w:jc w:val="both"/>
      </w:pPr>
      <w:r w:rsidRPr="00E024B2">
        <w:t>В рамках деятельности региональной системы па</w:t>
      </w:r>
      <w:r w:rsidR="008E6720" w:rsidRPr="00E024B2">
        <w:t xml:space="preserve">триотического воспитания </w:t>
      </w:r>
      <w:r w:rsidR="008E6720" w:rsidRPr="00E024B2">
        <w:br/>
        <w:t>в 2025</w:t>
      </w:r>
      <w:r w:rsidRPr="00E024B2">
        <w:t xml:space="preserve"> году было проведено </w:t>
      </w:r>
      <w:r w:rsidR="008E6720" w:rsidRPr="00E024B2">
        <w:t>2</w:t>
      </w:r>
      <w:r w:rsidRPr="00E024B2">
        <w:t> </w:t>
      </w:r>
      <w:r w:rsidR="008E6720" w:rsidRPr="00E024B2">
        <w:t>534</w:t>
      </w:r>
      <w:r w:rsidRPr="00E024B2">
        <w:t xml:space="preserve"> мероприяти</w:t>
      </w:r>
      <w:r w:rsidR="008E6720" w:rsidRPr="00E024B2">
        <w:t>я</w:t>
      </w:r>
      <w:r w:rsidRPr="00E024B2">
        <w:t xml:space="preserve">, в мероприятиях приняло участие </w:t>
      </w:r>
      <w:r w:rsidRPr="00E024B2">
        <w:br/>
      </w:r>
      <w:r w:rsidR="008E6720" w:rsidRPr="00E024B2">
        <w:t>228</w:t>
      </w:r>
      <w:r w:rsidRPr="00E024B2">
        <w:t> </w:t>
      </w:r>
      <w:r w:rsidR="008E6720" w:rsidRPr="00E024B2">
        <w:t>175</w:t>
      </w:r>
      <w:r w:rsidRPr="00E024B2">
        <w:t xml:space="preserve"> человек.</w:t>
      </w:r>
      <w:r w:rsidR="00952D25" w:rsidRPr="00E024B2">
        <w:t xml:space="preserve"> Специалисты региональной системы патриотического воспитания проводили множество мероприятий, посвящённых Дням воинской славы и памятным датам России. Организовывали уроки Памяти, уроки Мужества, помогали в организации концертов, митингов, патриотических акций, участвовали в открытии парт Героев, досок Памяти и подобных мероприятиях, проводили мастер классы по различным направлениям. Также специалистами РСПВ проводились лекции по профилактике терроризма, </w:t>
      </w:r>
      <w:r w:rsidR="00952D25" w:rsidRPr="00E024B2">
        <w:lastRenderedPageBreak/>
        <w:t>экстремизма и привитию традиционных российских семейных ценностей.  Помимо этого, проводилась разработка и проведение мероприятий по профилактике безнадзорности и правонарушений среди несовершеннолетних. Оказывалась шефская помощь ветеранам ВОВ, труженикам тыла и детям войны. Проводились различные спортивные мероприятия, тактические игры и походы. Большое внимание уделялось безопасности подрастающего поколения: проводились уроки с изучением техники безопасности, правилам поведения в различных ситуациях, проходили профилактические беседы с детьми, состоящими на различных видах учета, участвовали в рейдах по соблюдению комендантского часа.</w:t>
      </w:r>
    </w:p>
    <w:p w14:paraId="406AC288" w14:textId="77777777" w:rsidR="00E042C5" w:rsidRPr="00E024B2" w:rsidRDefault="00E042C5" w:rsidP="00E042C5">
      <w:pPr>
        <w:pStyle w:val="a3"/>
        <w:spacing w:before="0" w:beforeAutospacing="0" w:after="0" w:afterAutospacing="0"/>
        <w:ind w:firstLine="539"/>
        <w:jc w:val="both"/>
      </w:pPr>
      <w:r w:rsidRPr="00E024B2">
        <w:t>В целях совершенствования системы патриотического воспитания и допризывной подготовки молодежи в Иркутской области в 2025 году оказана поддержка в приобретении авиа- и железнодорожных билетов членам команды Иркутского регионального отделения Всероссийского детско-юношеского общественного движения «Школа безопасности» по следующим направлениям:</w:t>
      </w:r>
    </w:p>
    <w:p w14:paraId="5AB5A8F5" w14:textId="77777777" w:rsidR="00E042C5" w:rsidRPr="00E024B2" w:rsidRDefault="00E042C5" w:rsidP="00E042C5">
      <w:pPr>
        <w:pStyle w:val="a3"/>
        <w:spacing w:before="0" w:beforeAutospacing="0" w:after="0" w:afterAutospacing="0"/>
        <w:ind w:firstLine="539"/>
        <w:jc w:val="both"/>
      </w:pPr>
      <w:r w:rsidRPr="00E024B2">
        <w:t>по маршруту Иркутск-Омск-Иркутск для участия на межрегиональных соревнованиях Сибирского федерального округа «Школа безопасности» в городе Омске с 31 мая 2025 года по 5 июня 2025 года (140 663,50 рублей);</w:t>
      </w:r>
    </w:p>
    <w:p w14:paraId="2D4EBB0E" w14:textId="061F98C6" w:rsidR="00E042C5" w:rsidRPr="00152A51" w:rsidRDefault="00E042C5" w:rsidP="00E042C5">
      <w:pPr>
        <w:pStyle w:val="a3"/>
        <w:spacing w:before="0" w:beforeAutospacing="0" w:after="0" w:afterAutospacing="0"/>
        <w:ind w:firstLine="539"/>
        <w:jc w:val="both"/>
      </w:pPr>
      <w:r w:rsidRPr="00E024B2">
        <w:t>по маршруту Иркутск-Пенза-Иркутск, авиабилетов по маршруту Иркутск-Москва-Иркутск для участия во Всероссийских соревнованиях «Школа безопасности», которые состоятся в городе Пенза с 31 июля по 10 августа 2025 года (270 071,00 рублей).</w:t>
      </w:r>
    </w:p>
    <w:p w14:paraId="270400D7" w14:textId="40244CE9" w:rsidR="004E3083" w:rsidRDefault="000F56B0" w:rsidP="00583808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 w:rsidRPr="00522644">
        <w:rPr>
          <w:b/>
        </w:rPr>
        <w:t>1.</w:t>
      </w:r>
      <w:r w:rsidR="004E3083" w:rsidRPr="00522644">
        <w:rPr>
          <w:b/>
        </w:rPr>
        <w:t>2. Региональный проект «Р</w:t>
      </w:r>
      <w:r w:rsidR="006631CF">
        <w:rPr>
          <w:rFonts w:eastAsiaTheme="minorEastAsia"/>
          <w:b/>
          <w:lang w:eastAsia="zh-CN"/>
        </w:rPr>
        <w:t>оссия – страна возможностей</w:t>
      </w:r>
      <w:r w:rsidR="004E3083" w:rsidRPr="00522644">
        <w:rPr>
          <w:b/>
        </w:rPr>
        <w:t xml:space="preserve"> (Иркутская область)»</w:t>
      </w:r>
      <w:r w:rsidR="00152A51">
        <w:rPr>
          <w:b/>
        </w:rPr>
        <w:t xml:space="preserve"> (далее – региональный проект)</w:t>
      </w:r>
    </w:p>
    <w:p w14:paraId="5FA10BF3" w14:textId="28AA4A45" w:rsidR="00DE1177" w:rsidRPr="00941910" w:rsidRDefault="00DE1177" w:rsidP="00DE1177">
      <w:pPr>
        <w:pStyle w:val="a3"/>
        <w:spacing w:before="0" w:beforeAutospacing="0" w:after="0" w:afterAutospacing="0"/>
        <w:ind w:firstLine="540"/>
        <w:jc w:val="both"/>
      </w:pPr>
      <w:r w:rsidRPr="00F35894">
        <w:t>Объем финансирования регионального проекта в 202</w:t>
      </w:r>
      <w:r w:rsidR="007D2E0A" w:rsidRPr="00F35894">
        <w:t>5</w:t>
      </w:r>
      <w:r w:rsidRPr="00F35894">
        <w:t xml:space="preserve"> году составил </w:t>
      </w:r>
      <w:r w:rsidR="00852468" w:rsidRPr="00F35894">
        <w:br/>
        <w:t>1</w:t>
      </w:r>
      <w:r w:rsidR="0092749B" w:rsidRPr="00F35894">
        <w:t>32 801,98</w:t>
      </w:r>
      <w:r w:rsidRPr="00F35894">
        <w:t xml:space="preserve"> тыс. рублей, в том числе за счет средств федерального бюджета – </w:t>
      </w:r>
      <w:r w:rsidR="00852468" w:rsidRPr="00F35894">
        <w:br/>
      </w:r>
      <w:r w:rsidRPr="00F35894">
        <w:t>1</w:t>
      </w:r>
      <w:r w:rsidR="0092749B" w:rsidRPr="00F35894">
        <w:t>21 457,1</w:t>
      </w:r>
      <w:r w:rsidRPr="00F35894">
        <w:t xml:space="preserve"> тыс. рублей, за счет средств областного бюджета – </w:t>
      </w:r>
      <w:r w:rsidR="00852468" w:rsidRPr="00F35894">
        <w:t>6 </w:t>
      </w:r>
      <w:r w:rsidR="0092749B" w:rsidRPr="00F35894">
        <w:t>953</w:t>
      </w:r>
      <w:r w:rsidR="00852468" w:rsidRPr="00F35894">
        <w:t>,</w:t>
      </w:r>
      <w:r w:rsidR="0092749B" w:rsidRPr="00F35894">
        <w:t>88</w:t>
      </w:r>
      <w:r w:rsidRPr="00F35894">
        <w:t xml:space="preserve"> тыс. рублей, за счет местных бюджетов – </w:t>
      </w:r>
      <w:r w:rsidR="00946425" w:rsidRPr="00F35894">
        <w:t>4</w:t>
      </w:r>
      <w:r w:rsidR="00946425" w:rsidRPr="00F35894">
        <w:rPr>
          <w:lang w:val="en-US"/>
        </w:rPr>
        <w:t> </w:t>
      </w:r>
      <w:r w:rsidR="00946425" w:rsidRPr="00F35894">
        <w:t>391,0</w:t>
      </w:r>
      <w:r w:rsidRPr="00F35894">
        <w:t xml:space="preserve"> тыс. рублей, объем финансирования </w:t>
      </w:r>
      <w:r w:rsidR="00852468" w:rsidRPr="00F35894">
        <w:t>регионального проекта</w:t>
      </w:r>
      <w:r w:rsidRPr="00F35894">
        <w:t>, предусмотренный на 202</w:t>
      </w:r>
      <w:r w:rsidR="0092749B" w:rsidRPr="00F35894">
        <w:t>5</w:t>
      </w:r>
      <w:r w:rsidRPr="00F35894">
        <w:t xml:space="preserve"> год сводной бюджетной росписью расходов областного бюджета на 31 декабря 202</w:t>
      </w:r>
      <w:r w:rsidR="0092749B" w:rsidRPr="00F35894">
        <w:t>5</w:t>
      </w:r>
      <w:r w:rsidRPr="00F35894">
        <w:t xml:space="preserve"> года, составил </w:t>
      </w:r>
      <w:r w:rsidR="0096190D" w:rsidRPr="00F35894">
        <w:t>1</w:t>
      </w:r>
      <w:r w:rsidR="0092749B" w:rsidRPr="00F35894">
        <w:t>28 410,98</w:t>
      </w:r>
      <w:r w:rsidRPr="00F35894">
        <w:t xml:space="preserve"> тыс. рублей, в том числе за счет средств федерального бюджета 1</w:t>
      </w:r>
      <w:r w:rsidR="0092749B" w:rsidRPr="00F35894">
        <w:t>21 457,1</w:t>
      </w:r>
      <w:r w:rsidRPr="00F35894">
        <w:t xml:space="preserve"> тыс. рублей, за счет средств областного бюджета – </w:t>
      </w:r>
      <w:r w:rsidR="0096190D" w:rsidRPr="00F35894">
        <w:t>6</w:t>
      </w:r>
      <w:r w:rsidR="00F35894" w:rsidRPr="00F35894">
        <w:t> 953,88</w:t>
      </w:r>
      <w:r w:rsidRPr="00F35894">
        <w:t xml:space="preserve"> тыс. рублей, </w:t>
      </w:r>
      <w:r w:rsidR="00F348C2" w:rsidRPr="00F35894">
        <w:t>в</w:t>
      </w:r>
      <w:r w:rsidRPr="00F35894">
        <w:t xml:space="preserve"> 202</w:t>
      </w:r>
      <w:r w:rsidR="00F35894" w:rsidRPr="00F35894">
        <w:t>5</w:t>
      </w:r>
      <w:r w:rsidRPr="00F35894">
        <w:t xml:space="preserve"> год</w:t>
      </w:r>
      <w:r w:rsidR="00F348C2" w:rsidRPr="00F35894">
        <w:t>у</w:t>
      </w:r>
      <w:r w:rsidRPr="00F35894">
        <w:t xml:space="preserve"> израсходовано </w:t>
      </w:r>
      <w:r w:rsidR="0096190D" w:rsidRPr="00F35894">
        <w:t>1</w:t>
      </w:r>
      <w:r w:rsidR="00F35894" w:rsidRPr="00F35894">
        <w:t>32 801,98</w:t>
      </w:r>
      <w:r w:rsidRPr="00F35894">
        <w:t xml:space="preserve"> тыс. рублей (</w:t>
      </w:r>
      <w:r w:rsidR="0096190D" w:rsidRPr="00F35894">
        <w:t>10</w:t>
      </w:r>
      <w:r w:rsidRPr="00F35894">
        <w:t>0% к плановому значению), в том числе за счет средств федерального бюджета – 1</w:t>
      </w:r>
      <w:r w:rsidR="00F35894" w:rsidRPr="00F35894">
        <w:t>21 457,1</w:t>
      </w:r>
      <w:r w:rsidRPr="00F35894">
        <w:t xml:space="preserve"> тыс. рублей (100% к плановому значению), областного бюджета</w:t>
      </w:r>
      <w:r w:rsidR="00852468" w:rsidRPr="00F35894">
        <w:t xml:space="preserve"> </w:t>
      </w:r>
      <w:r w:rsidRPr="00F35894">
        <w:t xml:space="preserve">– </w:t>
      </w:r>
      <w:r w:rsidR="004F737E" w:rsidRPr="00F35894">
        <w:t>6</w:t>
      </w:r>
      <w:r w:rsidR="00F35894" w:rsidRPr="00F35894">
        <w:t> 953,88</w:t>
      </w:r>
      <w:r w:rsidRPr="00F35894">
        <w:t xml:space="preserve"> тыс. рублей </w:t>
      </w:r>
      <w:r w:rsidR="00F35894">
        <w:br/>
        <w:t>(</w:t>
      </w:r>
      <w:r w:rsidR="004F737E" w:rsidRPr="00F35894">
        <w:t>100</w:t>
      </w:r>
      <w:r w:rsidRPr="00F35894">
        <w:t xml:space="preserve">% к плановому значению), за счет средств местных бюджетов – </w:t>
      </w:r>
      <w:r w:rsidR="00F35894" w:rsidRPr="00F35894">
        <w:t>4 </w:t>
      </w:r>
      <w:r w:rsidRPr="00F35894">
        <w:t>3</w:t>
      </w:r>
      <w:r w:rsidR="00F35894" w:rsidRPr="00F35894">
        <w:t>91,0</w:t>
      </w:r>
      <w:r w:rsidRPr="00F35894">
        <w:t xml:space="preserve"> тыс. рублей (10</w:t>
      </w:r>
      <w:r w:rsidR="00F35894" w:rsidRPr="00F35894">
        <w:t>0</w:t>
      </w:r>
      <w:r w:rsidR="004F737E" w:rsidRPr="00F35894">
        <w:t>% к плановому значению)</w:t>
      </w:r>
      <w:r w:rsidRPr="00F35894">
        <w:t>.</w:t>
      </w:r>
    </w:p>
    <w:p w14:paraId="40544CEF" w14:textId="1C5F73E4" w:rsidR="001054A5" w:rsidRPr="00E024B2" w:rsidRDefault="001054A5" w:rsidP="00583808">
      <w:pPr>
        <w:pStyle w:val="a3"/>
        <w:spacing w:before="0" w:beforeAutospacing="0" w:after="0" w:afterAutospacing="0"/>
        <w:ind w:firstLine="540"/>
        <w:jc w:val="both"/>
      </w:pPr>
      <w:r w:rsidRPr="00E024B2">
        <w:t>Иркутская область в 202</w:t>
      </w:r>
      <w:r w:rsidR="006A637E" w:rsidRPr="00E024B2">
        <w:t>4</w:t>
      </w:r>
      <w:r w:rsidRPr="00E024B2">
        <w:t xml:space="preserve"> году в </w:t>
      </w:r>
      <w:r w:rsidR="006A637E" w:rsidRPr="00E024B2">
        <w:t>третий</w:t>
      </w:r>
      <w:r w:rsidRPr="00E024B2">
        <w:t xml:space="preserve"> раз стала победителем Всероссийского конкурса программ комплексного развития молодежной политики в регионах Российской Федерации «Регион для молодых»</w:t>
      </w:r>
      <w:r w:rsidR="004F51F8" w:rsidRPr="00E024B2">
        <w:t xml:space="preserve"> (далее – Программа)</w:t>
      </w:r>
      <w:r w:rsidRPr="00E024B2">
        <w:t>. В 202</w:t>
      </w:r>
      <w:r w:rsidR="006A637E" w:rsidRPr="00E024B2">
        <w:t>5</w:t>
      </w:r>
      <w:r w:rsidRPr="00E024B2">
        <w:t xml:space="preserve"> году размер субсидии из федерального бюджета составил 1</w:t>
      </w:r>
      <w:r w:rsidR="006A637E" w:rsidRPr="00E024B2">
        <w:t>21 457,6</w:t>
      </w:r>
      <w:r w:rsidRPr="00E024B2">
        <w:t xml:space="preserve"> тыс. рублей, отремонтированы и оснащены пространства регионального</w:t>
      </w:r>
      <w:r w:rsidR="006A637E" w:rsidRPr="00E024B2">
        <w:t xml:space="preserve"> Центра психологической помощи и социальной реабилитации молодежи «Воля»</w:t>
      </w:r>
      <w:r w:rsidRPr="00E024B2">
        <w:t xml:space="preserve"> площадью 1</w:t>
      </w:r>
      <w:r w:rsidR="006A637E" w:rsidRPr="00E024B2">
        <w:t>63,6</w:t>
      </w:r>
      <w:r w:rsidRPr="00E024B2">
        <w:t xml:space="preserve"> кв. м., Дом</w:t>
      </w:r>
      <w:r w:rsidR="006A637E" w:rsidRPr="00E024B2">
        <w:t>а</w:t>
      </w:r>
      <w:r w:rsidRPr="00E024B2">
        <w:t xml:space="preserve"> молодежи в городе Черемхово площадь</w:t>
      </w:r>
      <w:r w:rsidR="006A637E" w:rsidRPr="00E024B2">
        <w:t>ю</w:t>
      </w:r>
      <w:r w:rsidRPr="00E024B2">
        <w:t xml:space="preserve"> </w:t>
      </w:r>
      <w:r w:rsidR="006A637E" w:rsidRPr="00E024B2">
        <w:t>371</w:t>
      </w:r>
      <w:r w:rsidRPr="00E024B2">
        <w:t xml:space="preserve"> кв. м., </w:t>
      </w:r>
      <w:r w:rsidR="006A637E" w:rsidRPr="00E024B2">
        <w:t xml:space="preserve">а также </w:t>
      </w:r>
      <w:r w:rsidRPr="00E024B2">
        <w:t xml:space="preserve">открыты обновленные пространства Спортивно-молодежного центра «Притяжение» площадью </w:t>
      </w:r>
      <w:r w:rsidR="006A637E" w:rsidRPr="00E024B2">
        <w:t xml:space="preserve">1 272 </w:t>
      </w:r>
      <w:r w:rsidRPr="00E024B2">
        <w:t>кв.м.</w:t>
      </w:r>
    </w:p>
    <w:p w14:paraId="7D1836A0" w14:textId="563BAB37" w:rsidR="004F51F8" w:rsidRPr="00E024B2" w:rsidRDefault="00641932" w:rsidP="00583808">
      <w:pPr>
        <w:pStyle w:val="a3"/>
        <w:spacing w:before="0" w:beforeAutospacing="0" w:after="0" w:afterAutospacing="0"/>
        <w:ind w:firstLine="540"/>
        <w:jc w:val="both"/>
      </w:pPr>
      <w:r w:rsidRPr="00E024B2">
        <w:t xml:space="preserve">Кроме этого, Программой предусмотрено много новых мероприятий и проектов для молодежи региона: форумы для работающей и сельской молодежи, мероприятия для студенческой молодежи («Все на лед», Парад студенчества), </w:t>
      </w:r>
      <w:r w:rsidR="00461D81" w:rsidRPr="00E024B2">
        <w:t xml:space="preserve">арт-проект «Музей под открытым небом», </w:t>
      </w:r>
      <w:r w:rsidRPr="00E024B2">
        <w:t xml:space="preserve">кубок </w:t>
      </w:r>
      <w:r w:rsidR="00B64EA2" w:rsidRPr="00E024B2">
        <w:t>Губернатора Иркутской области по КВН</w:t>
      </w:r>
      <w:r w:rsidRPr="00E024B2">
        <w:t>, семинары для специалистов, работающих с молодежью</w:t>
      </w:r>
      <w:r w:rsidR="00013479" w:rsidRPr="00E024B2">
        <w:t>, конкурс «Моя карьера»</w:t>
      </w:r>
      <w:r w:rsidRPr="00E024B2">
        <w:t xml:space="preserve"> и многие другие.</w:t>
      </w:r>
      <w:r w:rsidR="004F51F8" w:rsidRPr="00E024B2">
        <w:t xml:space="preserve"> </w:t>
      </w:r>
    </w:p>
    <w:p w14:paraId="24F4951B" w14:textId="40142E06" w:rsidR="00A8137D" w:rsidRDefault="00A8137D" w:rsidP="00A8137D">
      <w:pPr>
        <w:pStyle w:val="a3"/>
        <w:spacing w:before="0" w:beforeAutospacing="0" w:after="0" w:afterAutospacing="0"/>
        <w:ind w:firstLine="540"/>
        <w:jc w:val="both"/>
      </w:pPr>
      <w:r w:rsidRPr="00E024B2">
        <w:t>В 202</w:t>
      </w:r>
      <w:r w:rsidR="001D4B47" w:rsidRPr="00E024B2">
        <w:t>5</w:t>
      </w:r>
      <w:r w:rsidRPr="00E024B2">
        <w:t xml:space="preserve"> году регион в </w:t>
      </w:r>
      <w:r w:rsidR="001D4B47" w:rsidRPr="00E024B2">
        <w:t>четвертый</w:t>
      </w:r>
      <w:r w:rsidRPr="00E024B2">
        <w:t xml:space="preserve"> раз выиграл Конкурс, благодаря чему в 202</w:t>
      </w:r>
      <w:r w:rsidR="001D4B47" w:rsidRPr="00E024B2">
        <w:t>6</w:t>
      </w:r>
      <w:r w:rsidRPr="00E024B2">
        <w:t xml:space="preserve"> году субсидия по программе «Регион для молодых» составит 1</w:t>
      </w:r>
      <w:r w:rsidR="001D4B47" w:rsidRPr="00E024B2">
        <w:t>70 416,6</w:t>
      </w:r>
      <w:r w:rsidRPr="00E024B2">
        <w:t xml:space="preserve"> тыс. рублей. Планируется </w:t>
      </w:r>
      <w:r w:rsidR="001D4B47" w:rsidRPr="00E024B2">
        <w:t>оснащение Регионального центра патриотического воспитания, брендирование и оснащение молодежного центра «Театральный» Ангарского городского округа, а также проведение ремонтных работ и оснащение Дома молодежи Усть-Кутского муниципального образования.</w:t>
      </w:r>
    </w:p>
    <w:p w14:paraId="560905BF" w14:textId="288962C1" w:rsidR="00360143" w:rsidRPr="00A379C0" w:rsidRDefault="00152A51" w:rsidP="00583808">
      <w:pPr>
        <w:pStyle w:val="a3"/>
        <w:spacing w:before="0" w:beforeAutospacing="0" w:after="0" w:afterAutospacing="0"/>
        <w:ind w:firstLine="540"/>
        <w:jc w:val="both"/>
      </w:pPr>
      <w:r w:rsidRPr="00EF1CD1">
        <w:lastRenderedPageBreak/>
        <w:t xml:space="preserve">Также в рамках регионального проекта </w:t>
      </w:r>
      <w:r w:rsidR="00360143" w:rsidRPr="00EF1CD1">
        <w:t>было организовано направление молодежи Иркутской области на Форум молодых деятелей культуры и искусства «Таврида», «Арт-резиденция «Таврида». В 202</w:t>
      </w:r>
      <w:r w:rsidR="00F35894" w:rsidRPr="00EF1CD1">
        <w:t>5</w:t>
      </w:r>
      <w:r w:rsidR="00360143" w:rsidRPr="00EF1CD1">
        <w:t xml:space="preserve"> году приняли участие 2</w:t>
      </w:r>
      <w:r w:rsidR="00F35894" w:rsidRPr="00EF1CD1">
        <w:t>0</w:t>
      </w:r>
      <w:r w:rsidR="00360143" w:rsidRPr="00EF1CD1">
        <w:t xml:space="preserve"> деятел</w:t>
      </w:r>
      <w:r w:rsidR="00F35894" w:rsidRPr="00EF1CD1">
        <w:t>ей</w:t>
      </w:r>
      <w:r w:rsidR="00360143" w:rsidRPr="00EF1CD1">
        <w:t xml:space="preserve"> культуры и искусств профильных направ</w:t>
      </w:r>
      <w:r w:rsidR="00EF1CD1" w:rsidRPr="00EF1CD1">
        <w:t>лений в образовательных заездах в возрасте от 18 до 35 лет</w:t>
      </w:r>
      <w:r w:rsidR="00360143" w:rsidRPr="00EF1CD1">
        <w:t>.</w:t>
      </w:r>
    </w:p>
    <w:p w14:paraId="55197361" w14:textId="39C5765F" w:rsidR="000F56B0" w:rsidRDefault="000F56B0" w:rsidP="00583808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 w:rsidRPr="00522644">
        <w:rPr>
          <w:b/>
        </w:rPr>
        <w:t>1.</w:t>
      </w:r>
      <w:r w:rsidR="006631CF">
        <w:rPr>
          <w:b/>
        </w:rPr>
        <w:t>3</w:t>
      </w:r>
      <w:r w:rsidR="004E3083" w:rsidRPr="00522644">
        <w:rPr>
          <w:b/>
        </w:rPr>
        <w:t xml:space="preserve">. </w:t>
      </w:r>
      <w:r w:rsidRPr="00522644">
        <w:rPr>
          <w:b/>
        </w:rPr>
        <w:t>Ведомственный проект «Область молодых»</w:t>
      </w:r>
      <w:r w:rsidR="00826363">
        <w:rPr>
          <w:b/>
        </w:rPr>
        <w:t xml:space="preserve"> (далее – ведомственный проект)</w:t>
      </w:r>
    </w:p>
    <w:p w14:paraId="4C6C2C40" w14:textId="77777777" w:rsidR="00826363" w:rsidRPr="00A56959" w:rsidRDefault="00826363" w:rsidP="00583808">
      <w:pPr>
        <w:pStyle w:val="a3"/>
        <w:spacing w:before="0" w:beforeAutospacing="0" w:after="0" w:afterAutospacing="0"/>
        <w:ind w:firstLine="540"/>
        <w:jc w:val="both"/>
      </w:pPr>
      <w:r w:rsidRPr="00A56959">
        <w:t>Ответственным исполнителем ведомственного проекта является министерство по молодежной политике Иркутской области.</w:t>
      </w:r>
    </w:p>
    <w:p w14:paraId="6CEA6F2F" w14:textId="53E25A50" w:rsidR="00826363" w:rsidRPr="00A56959" w:rsidRDefault="00826363" w:rsidP="00583808">
      <w:pPr>
        <w:pStyle w:val="a3"/>
        <w:spacing w:before="0" w:beforeAutospacing="0" w:after="0" w:afterAutospacing="0"/>
        <w:ind w:firstLine="540"/>
        <w:jc w:val="both"/>
      </w:pPr>
      <w:r w:rsidRPr="0042460C">
        <w:t>Объем финансирования ведомственного проекта в 202</w:t>
      </w:r>
      <w:r w:rsidR="00EF1CD1" w:rsidRPr="0042460C">
        <w:t>5</w:t>
      </w:r>
      <w:r w:rsidRPr="0042460C">
        <w:t xml:space="preserve"> году составил </w:t>
      </w:r>
      <w:r w:rsidR="00222FC4" w:rsidRPr="0042460C">
        <w:br/>
      </w:r>
      <w:r w:rsidR="00EF1CD1" w:rsidRPr="0042460C">
        <w:t>49 205,0</w:t>
      </w:r>
      <w:r w:rsidRPr="0042460C">
        <w:t xml:space="preserve"> тыс. рублей, в том числе за счет средств областного бюджета – </w:t>
      </w:r>
      <w:r w:rsidR="00222FC4" w:rsidRPr="0042460C">
        <w:br/>
      </w:r>
      <w:r w:rsidR="00EF1CD1" w:rsidRPr="0042460C">
        <w:t>41 705,0</w:t>
      </w:r>
      <w:r w:rsidRPr="0042460C">
        <w:t xml:space="preserve"> тыс. рублей, за счет иных источников – </w:t>
      </w:r>
      <w:r w:rsidR="00EF1CD1" w:rsidRPr="0042460C">
        <w:t>7</w:t>
      </w:r>
      <w:r w:rsidR="009A533F" w:rsidRPr="0042460C">
        <w:t> </w:t>
      </w:r>
      <w:r w:rsidR="00EF1CD1" w:rsidRPr="0042460C">
        <w:t>5</w:t>
      </w:r>
      <w:r w:rsidR="009A533F" w:rsidRPr="0042460C">
        <w:t>00,0 тыс. рублей. О</w:t>
      </w:r>
      <w:r w:rsidRPr="0042460C">
        <w:t>бъем финансирования</w:t>
      </w:r>
      <w:r w:rsidR="009A533F" w:rsidRPr="0042460C">
        <w:t xml:space="preserve"> ведомственного проекта</w:t>
      </w:r>
      <w:r w:rsidRPr="0042460C">
        <w:t>, предусмотренный на 202</w:t>
      </w:r>
      <w:r w:rsidR="00EF1CD1" w:rsidRPr="0042460C">
        <w:t>5</w:t>
      </w:r>
      <w:r w:rsidRPr="0042460C">
        <w:t xml:space="preserve"> год сводной бюджетной росписью расходов областного бюджета на 31 декабря 202</w:t>
      </w:r>
      <w:r w:rsidR="00EF1CD1" w:rsidRPr="0042460C">
        <w:t>5</w:t>
      </w:r>
      <w:r w:rsidRPr="0042460C">
        <w:t xml:space="preserve"> года, составил </w:t>
      </w:r>
      <w:r w:rsidR="00222FC4" w:rsidRPr="0042460C">
        <w:br/>
      </w:r>
      <w:r w:rsidR="00042E6A" w:rsidRPr="0042460C">
        <w:t>41 705,0</w:t>
      </w:r>
      <w:r w:rsidRPr="0042460C">
        <w:t xml:space="preserve"> тыс. рублей, в том числе средств областного бюджета – </w:t>
      </w:r>
      <w:r w:rsidR="00042E6A" w:rsidRPr="0042460C">
        <w:t>41 705,0</w:t>
      </w:r>
      <w:r w:rsidRPr="0042460C">
        <w:t xml:space="preserve"> тыс. рублей, </w:t>
      </w:r>
      <w:r w:rsidR="00042E6A" w:rsidRPr="0042460C">
        <w:br/>
      </w:r>
      <w:r w:rsidR="00F348C2" w:rsidRPr="0042460C">
        <w:t>в</w:t>
      </w:r>
      <w:r w:rsidRPr="0042460C">
        <w:t xml:space="preserve"> 202</w:t>
      </w:r>
      <w:r w:rsidR="00042E6A" w:rsidRPr="0042460C">
        <w:t>5</w:t>
      </w:r>
      <w:r w:rsidRPr="0042460C">
        <w:t xml:space="preserve"> год</w:t>
      </w:r>
      <w:r w:rsidR="00F348C2" w:rsidRPr="0042460C">
        <w:t>у</w:t>
      </w:r>
      <w:r w:rsidRPr="0042460C">
        <w:t xml:space="preserve"> израсходовано </w:t>
      </w:r>
      <w:r w:rsidR="00E62531" w:rsidRPr="0042460C">
        <w:t>5</w:t>
      </w:r>
      <w:r w:rsidR="00042E6A" w:rsidRPr="0042460C">
        <w:t>7 228,65</w:t>
      </w:r>
      <w:r w:rsidR="001C482B" w:rsidRPr="0042460C">
        <w:t xml:space="preserve"> </w:t>
      </w:r>
      <w:r w:rsidRPr="0042460C">
        <w:t>тыс. рублей (</w:t>
      </w:r>
      <w:r w:rsidR="00042E6A" w:rsidRPr="0042460C">
        <w:t>116</w:t>
      </w:r>
      <w:r w:rsidR="00E62531" w:rsidRPr="0042460C">
        <w:t>,</w:t>
      </w:r>
      <w:r w:rsidR="00042E6A" w:rsidRPr="0042460C">
        <w:t>31</w:t>
      </w:r>
      <w:r w:rsidRPr="0042460C">
        <w:t xml:space="preserve">% к плановому значению), в том числе за счет средств областного бюджета – </w:t>
      </w:r>
      <w:r w:rsidR="00E62531" w:rsidRPr="0042460C">
        <w:t>4</w:t>
      </w:r>
      <w:r w:rsidR="0042460C" w:rsidRPr="0042460C">
        <w:t>1 704,5</w:t>
      </w:r>
      <w:r w:rsidRPr="0042460C">
        <w:t xml:space="preserve"> тыс. рублей (</w:t>
      </w:r>
      <w:r w:rsidR="0042460C" w:rsidRPr="0042460C">
        <w:t>100</w:t>
      </w:r>
      <w:r w:rsidRPr="0042460C">
        <w:t xml:space="preserve">% к плановому значению), за счет иных источников – </w:t>
      </w:r>
      <w:r w:rsidR="0042460C" w:rsidRPr="0042460C">
        <w:t>15 524,15</w:t>
      </w:r>
      <w:r w:rsidRPr="0042460C">
        <w:t xml:space="preserve"> тыс. рублей (</w:t>
      </w:r>
      <w:r w:rsidR="0042460C" w:rsidRPr="0042460C">
        <w:t>206,99</w:t>
      </w:r>
      <w:r w:rsidRPr="0042460C">
        <w:t>% к плановому значению).</w:t>
      </w:r>
    </w:p>
    <w:p w14:paraId="78B85967" w14:textId="77777777" w:rsidR="00C72823" w:rsidRPr="00A56959" w:rsidRDefault="00C72823" w:rsidP="00583808">
      <w:pPr>
        <w:pStyle w:val="a3"/>
        <w:spacing w:before="0" w:beforeAutospacing="0" w:after="0" w:afterAutospacing="0"/>
        <w:ind w:firstLine="540"/>
        <w:jc w:val="both"/>
      </w:pPr>
      <w:r w:rsidRPr="00A56959">
        <w:t>Сведения о достижении показателя и значений мероприятий (результатов) ведомственного проекта отражены в отчете об исполнении ведомственного проекта.</w:t>
      </w:r>
    </w:p>
    <w:p w14:paraId="534AC405" w14:textId="70EEC5C5" w:rsidR="00754DC3" w:rsidRPr="00E33CDE" w:rsidRDefault="007F0075" w:rsidP="00583808">
      <w:pPr>
        <w:pStyle w:val="a3"/>
        <w:spacing w:before="0" w:beforeAutospacing="0" w:after="0" w:afterAutospacing="0"/>
        <w:ind w:firstLine="540"/>
        <w:jc w:val="both"/>
      </w:pPr>
      <w:r w:rsidRPr="00E33CDE">
        <w:t>Всего в 202</w:t>
      </w:r>
      <w:r w:rsidR="001D4B47" w:rsidRPr="00E33CDE">
        <w:t>5</w:t>
      </w:r>
      <w:r w:rsidR="00826363" w:rsidRPr="00E33CDE">
        <w:t xml:space="preserve"> году по </w:t>
      </w:r>
      <w:r w:rsidRPr="00E33CDE">
        <w:t xml:space="preserve">ведомственному проекту </w:t>
      </w:r>
      <w:r w:rsidR="00826363" w:rsidRPr="00E33CDE">
        <w:t xml:space="preserve">к реализации запланировано и проведено </w:t>
      </w:r>
      <w:r w:rsidR="001D4B47" w:rsidRPr="00E33CDE">
        <w:t>6</w:t>
      </w:r>
      <w:r w:rsidR="00826363" w:rsidRPr="00E33CDE">
        <w:t xml:space="preserve"> мероприятий</w:t>
      </w:r>
      <w:r w:rsidR="00020145" w:rsidRPr="00E33CDE">
        <w:t xml:space="preserve"> (результатов)</w:t>
      </w:r>
      <w:r w:rsidR="00826363" w:rsidRPr="00E33CDE">
        <w:t>.</w:t>
      </w:r>
    </w:p>
    <w:p w14:paraId="764EDA8A" w14:textId="241E37BF" w:rsidR="00B64EDC" w:rsidRPr="00E33CDE" w:rsidRDefault="00B64EDC" w:rsidP="00583808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 w:rsidRPr="00E33CDE">
        <w:rPr>
          <w:b/>
        </w:rPr>
        <w:t>1.</w:t>
      </w:r>
      <w:r w:rsidR="006631CF" w:rsidRPr="00E33CDE">
        <w:rPr>
          <w:b/>
        </w:rPr>
        <w:t>3</w:t>
      </w:r>
      <w:r w:rsidRPr="00E33CDE">
        <w:rPr>
          <w:b/>
        </w:rPr>
        <w:t>.1. Проведены мероприятия для студенческой молодежи</w:t>
      </w:r>
    </w:p>
    <w:p w14:paraId="6F7EB1AF" w14:textId="21E18AAE" w:rsidR="002D6E08" w:rsidRPr="00E33CDE" w:rsidRDefault="002D6E08" w:rsidP="002D6E08">
      <w:pPr>
        <w:pStyle w:val="a3"/>
        <w:spacing w:before="0" w:beforeAutospacing="0" w:after="0" w:afterAutospacing="0"/>
        <w:ind w:firstLine="539"/>
        <w:jc w:val="both"/>
      </w:pPr>
      <w:r w:rsidRPr="00E33CDE">
        <w:t>В период с 7 апреля 2025 года по 26 апреля 2025 года был проведен областной фестиваль творчества «Студенческая весна» (далее – Фестиваль). Участие в Фестивале приняли 36 образовательных организаций Иркутской области: 11 образовательных организаций высшего образования и 25 профессиональных образовательных организаций из 5 муниципальных образований региона (Братск, Тулун, Киренск, Зима, Усолье-Сибирское). Общее количество участников в 2025 году составило более 1300 человек.</w:t>
      </w:r>
    </w:p>
    <w:p w14:paraId="6A738161" w14:textId="02A031C0" w:rsidR="002D6E08" w:rsidRPr="00E33CDE" w:rsidRDefault="002D6E08" w:rsidP="00022AC1">
      <w:pPr>
        <w:pStyle w:val="a3"/>
        <w:spacing w:before="0" w:beforeAutospacing="0" w:after="0" w:afterAutospacing="0"/>
        <w:ind w:firstLine="539"/>
        <w:jc w:val="both"/>
      </w:pPr>
      <w:r w:rsidRPr="00E33CDE">
        <w:t>С 10 по 14 мая 2025 года прошла спартакиада студенческих отрядов Иркутской области, общее количество участников составило 568 человек.</w:t>
      </w:r>
      <w:r w:rsidR="00022AC1" w:rsidRPr="00E33CDE">
        <w:t xml:space="preserve"> В программу Спартакиады вошли соревнования по широкому спектру дисциплин, включая традиционные игровые виды спорта, такие как мини-футбол, волейбол и баскетбол 3х3, а также силовые состязания — армрестлинг и перетягивание каната. Кроме того, участники проверили свои силы в регби и в дисциплине тактического трехмерного боя (CS2), что подчеркнуло разносторонний характер мероприятия и его нацеленность на развитие спортивных навыков среди студенческой молодежи.</w:t>
      </w:r>
    </w:p>
    <w:p w14:paraId="6C375B59" w14:textId="53117764" w:rsidR="002D6E08" w:rsidRPr="00E33CDE" w:rsidRDefault="002D6E08" w:rsidP="00022AC1">
      <w:pPr>
        <w:pStyle w:val="a3"/>
        <w:spacing w:before="0" w:beforeAutospacing="0" w:after="0" w:afterAutospacing="0"/>
        <w:ind w:firstLine="539"/>
        <w:jc w:val="both"/>
      </w:pPr>
      <w:r w:rsidRPr="00E33CDE">
        <w:t>17 мая 2025 года состоялся марш готовности студенческих отрядов Иркутской области.</w:t>
      </w:r>
      <w:r w:rsidR="00022AC1" w:rsidRPr="00E33CDE">
        <w:t xml:space="preserve"> Мероприятие символизирует начало третьего трудового семестра. В шествии приняли участие более тысячи молодых людей, а также более 60 представителей студенческих отрядов из других региональных отделений Российских студенческих отрядов в рамках Всероссийского совещания комиссаров (заместителей руководителей) региональных отделений РСО.</w:t>
      </w:r>
    </w:p>
    <w:p w14:paraId="168F30EE" w14:textId="5F7D7B8A" w:rsidR="002D6E08" w:rsidRPr="00E33CDE" w:rsidRDefault="002D6E08" w:rsidP="002D6E08">
      <w:pPr>
        <w:pStyle w:val="a3"/>
        <w:spacing w:before="0" w:beforeAutospacing="0" w:after="0" w:afterAutospacing="0"/>
        <w:ind w:firstLine="539"/>
        <w:jc w:val="both"/>
      </w:pPr>
      <w:r w:rsidRPr="00E33CDE">
        <w:t>С 11 по 15 августа 2025 года прошла ярмарка молодых предпринимателей, на которой были представлены товары ручной работы от 14 молодых предпринимателей Иркутской области. Ярмарку посетило более 600 человек.</w:t>
      </w:r>
    </w:p>
    <w:p w14:paraId="03194F96" w14:textId="6ECAFFA8" w:rsidR="008C13A1" w:rsidRPr="00E33CDE" w:rsidRDefault="002D6E08" w:rsidP="008C13A1">
      <w:pPr>
        <w:pStyle w:val="a3"/>
        <w:spacing w:before="0" w:beforeAutospacing="0" w:after="0" w:afterAutospacing="0"/>
        <w:ind w:firstLine="539"/>
        <w:jc w:val="both"/>
      </w:pPr>
      <w:r w:rsidRPr="00E33CDE">
        <w:t xml:space="preserve">Для участия в XXXIII (IV) Всероссийском фестивале «Российская студенческая весна» среди студентов профессиональных образовательных организаций </w:t>
      </w:r>
      <w:r w:rsidRPr="00E33CDE">
        <w:br/>
        <w:t>с 16 по 19 сентября 2025 года направлены 7 представителей Иркутской области.</w:t>
      </w:r>
      <w:r w:rsidR="008C13A1" w:rsidRPr="00E33CDE">
        <w:t xml:space="preserve"> </w:t>
      </w:r>
      <w:r w:rsidR="00D52537" w:rsidRPr="00E33CDE">
        <w:t xml:space="preserve">Участники демонстрировали свои таланты в десяти номинациях, среди которых самыми популярными из года в год являются вокальное, инструментальное исполнение, танцевальное творчество, оригинальный жанр, мода, видео и арт. Также была учреждена специальная номинация – </w:t>
      </w:r>
      <w:r w:rsidR="00D52537" w:rsidRPr="00E33CDE">
        <w:lastRenderedPageBreak/>
        <w:t xml:space="preserve">«Региональные программы». </w:t>
      </w:r>
      <w:r w:rsidR="008C13A1" w:rsidRPr="00E33CDE">
        <w:t>Делегация Иркутской области завоевала семь наград:</w:t>
      </w:r>
      <w:r w:rsidR="00271ED3" w:rsidRPr="00E33CDE">
        <w:t xml:space="preserve"> лауреат II степени (4 награды), лауреат III степени (2 награды)</w:t>
      </w:r>
      <w:r w:rsidR="00D52537" w:rsidRPr="00E33CDE">
        <w:t xml:space="preserve">, специальный приз. </w:t>
      </w:r>
    </w:p>
    <w:p w14:paraId="46242060" w14:textId="4EE1C6C2" w:rsidR="00635A0A" w:rsidRPr="00E33CDE" w:rsidRDefault="00635A0A" w:rsidP="00583808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 w:rsidRPr="00E33CDE">
        <w:rPr>
          <w:b/>
        </w:rPr>
        <w:t>1.</w:t>
      </w:r>
      <w:r w:rsidR="006631CF" w:rsidRPr="00E33CDE">
        <w:rPr>
          <w:b/>
        </w:rPr>
        <w:t>3</w:t>
      </w:r>
      <w:r w:rsidRPr="00E33CDE">
        <w:rPr>
          <w:b/>
        </w:rPr>
        <w:t>.2. Проведены мероприятия по развитию профессионального и карьерного роста молодежи</w:t>
      </w:r>
    </w:p>
    <w:p w14:paraId="48BC0B18" w14:textId="285E4DE2" w:rsidR="00BB7BF9" w:rsidRPr="00E33CDE" w:rsidRDefault="009C256E" w:rsidP="00583808">
      <w:pPr>
        <w:pStyle w:val="a3"/>
        <w:spacing w:before="0" w:beforeAutospacing="0" w:after="0" w:afterAutospacing="0"/>
        <w:ind w:firstLine="540"/>
        <w:jc w:val="both"/>
      </w:pPr>
      <w:r w:rsidRPr="00E33CDE">
        <w:t xml:space="preserve">17 мая 2025 года </w:t>
      </w:r>
      <w:r w:rsidR="00BB7BF9" w:rsidRPr="00E33CDE">
        <w:t>был проведен Карьерный форум «Труд Крут», на котором жители города Иркутска смогли познакомиться с возможностью временного трудоустройства студентов и школьников. На форуме были организованы 5 площадок по 5 направлениям деятельности студенческих отрядов Иркутской области (педагогическое, сервисное, строительное, проводники, медицинское, а также направление трудовых отрядов подростков). В форуме приняли участие более 70 человек.</w:t>
      </w:r>
    </w:p>
    <w:p w14:paraId="7AE3D9B3" w14:textId="0BBCBC5E" w:rsidR="008E1BBA" w:rsidRPr="00E33CDE" w:rsidRDefault="008E1BBA" w:rsidP="00583808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 w:rsidRPr="00E33CDE">
        <w:rPr>
          <w:b/>
        </w:rPr>
        <w:t>1.</w:t>
      </w:r>
      <w:r w:rsidR="006631CF" w:rsidRPr="00E33CDE">
        <w:rPr>
          <w:b/>
        </w:rPr>
        <w:t>3</w:t>
      </w:r>
      <w:r w:rsidRPr="00E33CDE">
        <w:rPr>
          <w:b/>
        </w:rPr>
        <w:t>.3. Проведены мероприятия для самореализации молодежи и молодых семей</w:t>
      </w:r>
    </w:p>
    <w:p w14:paraId="7F96D6E8" w14:textId="77777777" w:rsidR="0033341C" w:rsidRPr="00E33CDE" w:rsidRDefault="0033341C" w:rsidP="0033341C">
      <w:pPr>
        <w:pStyle w:val="a3"/>
        <w:spacing w:before="0" w:beforeAutospacing="0" w:after="0" w:afterAutospacing="0"/>
        <w:ind w:firstLine="539"/>
        <w:jc w:val="both"/>
      </w:pPr>
      <w:r w:rsidRPr="00E33CDE">
        <w:t xml:space="preserve">С 11 по 15 августа 2025 года на территории </w:t>
      </w:r>
      <w:proofErr w:type="spellStart"/>
      <w:r w:rsidRPr="00E33CDE">
        <w:t>Ольхонского</w:t>
      </w:r>
      <w:proofErr w:type="spellEnd"/>
      <w:r w:rsidRPr="00E33CDE">
        <w:t xml:space="preserve"> района, залив Хужир-</w:t>
      </w:r>
      <w:proofErr w:type="spellStart"/>
      <w:r w:rsidRPr="00E33CDE">
        <w:t>Нугэ</w:t>
      </w:r>
      <w:proofErr w:type="spellEnd"/>
      <w:r w:rsidRPr="00E33CDE">
        <w:t xml:space="preserve"> состоялся международный молодежный форум «Байкал» (далее – форум). Форум проводится в Иркутской области с 2008 года с целью создания эффективного механизма включения молодых граждан в общественно-политическую, социально-экономическую и культурную жизнь субъектов Российской Федерации и зарубежных стран.</w:t>
      </w:r>
    </w:p>
    <w:p w14:paraId="58BF9032" w14:textId="77777777" w:rsidR="0033341C" w:rsidRPr="00E33CDE" w:rsidRDefault="0033341C" w:rsidP="0033341C">
      <w:pPr>
        <w:pStyle w:val="a3"/>
        <w:spacing w:before="0" w:beforeAutospacing="0" w:after="0" w:afterAutospacing="0"/>
        <w:ind w:firstLine="539"/>
        <w:jc w:val="both"/>
      </w:pPr>
      <w:r w:rsidRPr="00E33CDE">
        <w:t xml:space="preserve">Форум проводится Правительством Иркутской области при поддержке Федерального агентства по делам молодежи под патронатом аппарата полномочного представителя Президента Российской Федерации в Сибирском федеральном округе.  </w:t>
      </w:r>
    </w:p>
    <w:p w14:paraId="480BA934" w14:textId="77777777" w:rsidR="0033341C" w:rsidRPr="00E33CDE" w:rsidRDefault="0033341C" w:rsidP="0033341C">
      <w:pPr>
        <w:pStyle w:val="a3"/>
        <w:spacing w:before="0" w:beforeAutospacing="0" w:after="0" w:afterAutospacing="0"/>
        <w:ind w:firstLine="539"/>
        <w:jc w:val="both"/>
      </w:pPr>
      <w:r w:rsidRPr="00E33CDE">
        <w:t>Магистральная тема форума «Цели устойчивого развития» включала в себя семь площадок: Туризм, Предпринимательство, Экология, Молодые политики, Лидеры муниципальных образований, Молодые педагоги и Международные молодежные клубы.</w:t>
      </w:r>
    </w:p>
    <w:p w14:paraId="0266FDF8" w14:textId="77777777" w:rsidR="0033341C" w:rsidRPr="00E33CDE" w:rsidRDefault="0033341C" w:rsidP="0033341C">
      <w:pPr>
        <w:pStyle w:val="a3"/>
        <w:spacing w:before="0" w:beforeAutospacing="0" w:after="0" w:afterAutospacing="0"/>
        <w:ind w:firstLine="539"/>
        <w:jc w:val="both"/>
      </w:pPr>
      <w:r w:rsidRPr="00E33CDE">
        <w:t>Участниками форума в 2025 году стали 600 молодых людей в возрасте от 18 до 35 лет из 46 регионов Российской Федерации и 15 зарубежных стран.</w:t>
      </w:r>
    </w:p>
    <w:p w14:paraId="4429D0E9" w14:textId="77777777" w:rsidR="0033341C" w:rsidRPr="00E33CDE" w:rsidRDefault="0033341C" w:rsidP="0033341C">
      <w:pPr>
        <w:pStyle w:val="a3"/>
        <w:spacing w:before="0" w:beforeAutospacing="0" w:after="0" w:afterAutospacing="0"/>
        <w:ind w:firstLine="539"/>
        <w:jc w:val="both"/>
      </w:pPr>
      <w:r w:rsidRPr="00E33CDE">
        <w:t xml:space="preserve">В рамках форума прошло два грантовых конкурса: региональный грантовый конкурс от министерства по молодежной политике Иркутской области и Всероссийский конкурс молодежных проектов «Росмолодежь. Гранты» от Федерального агентства по делам молодежи. Для участия в грантовых конкурсах было подано более 500 заявок. </w:t>
      </w:r>
    </w:p>
    <w:p w14:paraId="13404EDF" w14:textId="77777777" w:rsidR="0033341C" w:rsidRPr="00E33CDE" w:rsidRDefault="0033341C" w:rsidP="0033341C">
      <w:pPr>
        <w:pStyle w:val="a3"/>
        <w:spacing w:before="0" w:beforeAutospacing="0" w:after="0" w:afterAutospacing="0"/>
        <w:ind w:firstLine="539"/>
        <w:jc w:val="both"/>
      </w:pPr>
      <w:r w:rsidRPr="00E33CDE">
        <w:t xml:space="preserve">По итогам форума 17 проектов рекомендованы к получению </w:t>
      </w:r>
      <w:proofErr w:type="spellStart"/>
      <w:r w:rsidRPr="00E33CDE">
        <w:t>грантовой</w:t>
      </w:r>
      <w:proofErr w:type="spellEnd"/>
      <w:r w:rsidRPr="00E33CDE">
        <w:t xml:space="preserve"> поддержки от </w:t>
      </w:r>
      <w:proofErr w:type="spellStart"/>
      <w:r w:rsidRPr="00E33CDE">
        <w:t>Росмолодежь.Гранты</w:t>
      </w:r>
      <w:proofErr w:type="spellEnd"/>
      <w:r w:rsidRPr="00E33CDE">
        <w:t xml:space="preserve"> во Всероссийском конкурсе молодежных проектов и 26 проектов получили поддержку на форуме в рамках регионального грантового конкурса в сфере молодежной политики. </w:t>
      </w:r>
    </w:p>
    <w:p w14:paraId="251E6B6C" w14:textId="77777777" w:rsidR="0033341C" w:rsidRPr="00E33CDE" w:rsidRDefault="0033341C" w:rsidP="0033341C">
      <w:pPr>
        <w:pStyle w:val="a3"/>
        <w:spacing w:before="0" w:beforeAutospacing="0" w:after="0" w:afterAutospacing="0"/>
        <w:ind w:firstLine="540"/>
        <w:jc w:val="both"/>
      </w:pPr>
      <w:r w:rsidRPr="00E33CDE">
        <w:t>Общий объем грантовых средств, разыгранных на форуме «Байкал» составил более 14,5 млн. рублей.</w:t>
      </w:r>
    </w:p>
    <w:p w14:paraId="1B0BE0BC" w14:textId="77777777" w:rsidR="0033341C" w:rsidRPr="00E33CDE" w:rsidRDefault="0033341C" w:rsidP="0033341C">
      <w:pPr>
        <w:pStyle w:val="a3"/>
        <w:spacing w:before="0" w:beforeAutospacing="0" w:after="0" w:afterAutospacing="0"/>
        <w:ind w:firstLine="540"/>
        <w:jc w:val="both"/>
      </w:pPr>
      <w:r w:rsidRPr="00E33CDE">
        <w:t xml:space="preserve">В 2025 году форум «Байкал» активно развивал патриотическую площадку с активностями: выставка картин участников СВО, выставка БПЛА. Также в ходе образовательной и культурной программ участники встретились с Героем Российской Федерации Дамиром </w:t>
      </w:r>
      <w:proofErr w:type="spellStart"/>
      <w:r w:rsidRPr="00E33CDE">
        <w:t>Касимовичем</w:t>
      </w:r>
      <w:proofErr w:type="spellEnd"/>
      <w:r w:rsidRPr="00E33CDE">
        <w:t xml:space="preserve"> Юсуповым. Площадку форума посетила с творческим вечером патриотическая музыкальная группа «Сарма38», партнеры трека «Искусство» проекта #КиберЛюди.</w:t>
      </w:r>
    </w:p>
    <w:p w14:paraId="31B93F40" w14:textId="77777777" w:rsidR="0033341C" w:rsidRPr="00E33CDE" w:rsidRDefault="0033341C" w:rsidP="0033341C">
      <w:pPr>
        <w:pStyle w:val="a3"/>
        <w:spacing w:before="0" w:beforeAutospacing="0" w:after="0" w:afterAutospacing="0"/>
        <w:ind w:firstLine="540"/>
        <w:jc w:val="both"/>
      </w:pPr>
      <w:r w:rsidRPr="00E33CDE">
        <w:t>Особое внимание на форуме в 2025 году было уделено развитию международного сотрудничества и укреплению межкультурного диалога в рамках площадки Международные молодежные клубы. Участники форума смогли обменяться международным опытом в сфере молодежной политики, разработать совместные проекты в целях развития международного молодежного сообщества.</w:t>
      </w:r>
    </w:p>
    <w:p w14:paraId="2ABC4182" w14:textId="77777777" w:rsidR="0033341C" w:rsidRPr="00E33CDE" w:rsidRDefault="0033341C" w:rsidP="0033341C">
      <w:pPr>
        <w:pStyle w:val="a3"/>
        <w:spacing w:before="0" w:beforeAutospacing="0" w:after="0" w:afterAutospacing="0"/>
        <w:ind w:firstLine="540"/>
        <w:jc w:val="both"/>
      </w:pPr>
      <w:r w:rsidRPr="00E33CDE">
        <w:t>Впервые на форуме была организована работа направления «Молодые педагоги» совместно с Иркутской областной организацией Общероссийского профсоюза образования. Участниками стали молодые учителя, воспитатели, преподаватели, студенты выпускных курсов педагогических направлений и члены советов молодых педагогов муниципальных образований из разных регионов страны.</w:t>
      </w:r>
    </w:p>
    <w:p w14:paraId="16894229" w14:textId="731055B6" w:rsidR="009D0831" w:rsidRPr="00E33CDE" w:rsidRDefault="0033341C" w:rsidP="00583808">
      <w:pPr>
        <w:pStyle w:val="a3"/>
        <w:spacing w:before="0" w:beforeAutospacing="0" w:after="0" w:afterAutospacing="0"/>
        <w:ind w:firstLine="540"/>
        <w:jc w:val="both"/>
      </w:pPr>
      <w:r w:rsidRPr="00E33CDE">
        <w:t xml:space="preserve">На обще-форумной зоне были проведены открытые диалоги с Николаем Сергеевичем Валуевым, депутатом Государственной Думы РФ, олимпийским чемпионом; Лоренцо </w:t>
      </w:r>
      <w:proofErr w:type="spellStart"/>
      <w:r w:rsidRPr="00E33CDE">
        <w:lastRenderedPageBreak/>
        <w:t>Баньяти</w:t>
      </w:r>
      <w:proofErr w:type="spellEnd"/>
      <w:r w:rsidRPr="00E33CDE">
        <w:t xml:space="preserve">, пианистом, </w:t>
      </w:r>
      <w:proofErr w:type="spellStart"/>
      <w:r w:rsidRPr="00E33CDE">
        <w:t>блогером</w:t>
      </w:r>
      <w:proofErr w:type="spellEnd"/>
      <w:r w:rsidRPr="00E33CDE">
        <w:t xml:space="preserve"> с 6 млн. подписчиков, членом жюри международных конкурсов; Татьяной Владимировной Мужицкой, профессиональным психологом, сертифицированном тренером НЛП, писателем, автором девяти бестселлеров, внештатным преподавателем МИП.</w:t>
      </w:r>
    </w:p>
    <w:p w14:paraId="2ABBD9CA" w14:textId="68EA8D4A" w:rsidR="004F1EF6" w:rsidRPr="00E33CDE" w:rsidRDefault="009544F6" w:rsidP="00583808">
      <w:pPr>
        <w:pStyle w:val="a3"/>
        <w:spacing w:before="0" w:beforeAutospacing="0" w:after="0" w:afterAutospacing="0"/>
        <w:ind w:firstLine="540"/>
        <w:jc w:val="both"/>
      </w:pPr>
      <w:r w:rsidRPr="00E33CDE">
        <w:t xml:space="preserve">Министерством осуществляется содействие </w:t>
      </w:r>
      <w:r w:rsidR="004F1EF6" w:rsidRPr="00E33CDE">
        <w:t xml:space="preserve">участию представителей талантливой молодежи в мероприятиях </w:t>
      </w:r>
      <w:r w:rsidRPr="00E33CDE">
        <w:t>в сфере молодежной политики</w:t>
      </w:r>
      <w:r w:rsidR="004F1EF6" w:rsidRPr="00E33CDE">
        <w:t>.</w:t>
      </w:r>
      <w:r w:rsidRPr="00E33CDE">
        <w:t xml:space="preserve"> </w:t>
      </w:r>
      <w:r w:rsidR="004F1EF6" w:rsidRPr="00E33CDE">
        <w:t xml:space="preserve">Под оказанием содействия понимается предоставление авиабилетов с целью участия в мероприятиях, проводимых при поддержке Федерального агентства по делам молодежи, а также иных мероприятиях </w:t>
      </w:r>
      <w:r w:rsidRPr="00E33CDE">
        <w:t xml:space="preserve">в сфере молодежной политики. </w:t>
      </w:r>
    </w:p>
    <w:p w14:paraId="039EEB62" w14:textId="1494650D" w:rsidR="004F1EF6" w:rsidRPr="00E33CDE" w:rsidRDefault="004F1EF6" w:rsidP="00583808">
      <w:pPr>
        <w:pStyle w:val="a3"/>
        <w:spacing w:before="0" w:beforeAutospacing="0" w:after="0" w:afterAutospacing="0"/>
        <w:ind w:firstLine="540"/>
        <w:jc w:val="both"/>
      </w:pPr>
      <w:r w:rsidRPr="00E33CDE">
        <w:t>За 202</w:t>
      </w:r>
      <w:r w:rsidR="0033341C" w:rsidRPr="00E33CDE">
        <w:t>5</w:t>
      </w:r>
      <w:r w:rsidRPr="00E33CDE">
        <w:t xml:space="preserve"> год состоялось 1</w:t>
      </w:r>
      <w:r w:rsidR="0033341C" w:rsidRPr="00E33CDE">
        <w:t>7</w:t>
      </w:r>
      <w:r w:rsidRPr="00E33CDE">
        <w:t xml:space="preserve"> заседаний Экспертного совета по содействию участию представителей талантливой молодежи в мероприятиях в сфере государственной молодежной политики. Всего поддержаны </w:t>
      </w:r>
      <w:r w:rsidR="0033341C" w:rsidRPr="00E33CDE">
        <w:t>59</w:t>
      </w:r>
      <w:r w:rsidR="000A3817" w:rsidRPr="00E33CDE">
        <w:t xml:space="preserve"> заявителей, принявших участие </w:t>
      </w:r>
      <w:r w:rsidR="005B1CB0" w:rsidRPr="00E33CDE">
        <w:t>в 2</w:t>
      </w:r>
      <w:r w:rsidR="0033341C" w:rsidRPr="00E33CDE">
        <w:t>9</w:t>
      </w:r>
      <w:r w:rsidR="005B1CB0" w:rsidRPr="00E33CDE">
        <w:t xml:space="preserve"> мероприяти</w:t>
      </w:r>
      <w:r w:rsidR="0033341C" w:rsidRPr="00E33CDE">
        <w:t>ях</w:t>
      </w:r>
      <w:r w:rsidR="005B1CB0" w:rsidRPr="00E33CDE">
        <w:t xml:space="preserve">, среди них: </w:t>
      </w:r>
      <w:r w:rsidR="00F7395A" w:rsidRPr="00E33CDE">
        <w:t>международный молодежный форум межнационального согласия «#ОБЪЕДИНЯЯ_УКРЕПЛЯЕМ»</w:t>
      </w:r>
      <w:r w:rsidRPr="00E33CDE">
        <w:t xml:space="preserve"> (город </w:t>
      </w:r>
      <w:r w:rsidR="00F7395A" w:rsidRPr="00E33CDE">
        <w:t>Омск</w:t>
      </w:r>
      <w:r w:rsidRPr="00E33CDE">
        <w:t xml:space="preserve">) </w:t>
      </w:r>
      <w:r w:rsidR="005B1CB0" w:rsidRPr="00E33CDE">
        <w:t xml:space="preserve">– </w:t>
      </w:r>
      <w:r w:rsidR="00F7395A" w:rsidRPr="00E33CDE">
        <w:t>6</w:t>
      </w:r>
      <w:r w:rsidR="005B1CB0" w:rsidRPr="00E33CDE">
        <w:t xml:space="preserve"> человек, </w:t>
      </w:r>
      <w:r w:rsidR="00F7395A" w:rsidRPr="00E33CDE">
        <w:t>«¼ финала Премьер-лиги КВН (сезон 2025)»</w:t>
      </w:r>
      <w:r w:rsidRPr="00E33CDE">
        <w:t xml:space="preserve"> (город </w:t>
      </w:r>
      <w:r w:rsidR="00F7395A" w:rsidRPr="00E33CDE">
        <w:t>Москва) – 5</w:t>
      </w:r>
      <w:r w:rsidRPr="00E33CDE">
        <w:t xml:space="preserve"> человек; </w:t>
      </w:r>
      <w:r w:rsidR="00F7395A" w:rsidRPr="00E33CDE">
        <w:t xml:space="preserve">смена «Семья» Всероссийского молодежного образовательного форума «Территория смыслов» </w:t>
      </w:r>
      <w:r w:rsidR="00074358" w:rsidRPr="00E33CDE">
        <w:t xml:space="preserve">(город </w:t>
      </w:r>
      <w:r w:rsidR="00F7395A" w:rsidRPr="00E33CDE">
        <w:t>Москва</w:t>
      </w:r>
      <w:r w:rsidR="00074358" w:rsidRPr="00E33CDE">
        <w:t xml:space="preserve">) – </w:t>
      </w:r>
      <w:r w:rsidR="00F7395A" w:rsidRPr="00E33CDE">
        <w:t>3</w:t>
      </w:r>
      <w:r w:rsidR="00074358" w:rsidRPr="00E33CDE">
        <w:t xml:space="preserve"> человек</w:t>
      </w:r>
      <w:r w:rsidR="00F7395A" w:rsidRPr="00E33CDE">
        <w:t>а</w:t>
      </w:r>
      <w:r w:rsidR="00074358" w:rsidRPr="00E33CDE">
        <w:t xml:space="preserve"> и др.</w:t>
      </w:r>
    </w:p>
    <w:p w14:paraId="02B8CFA5" w14:textId="77777777" w:rsidR="004F1EF6" w:rsidRPr="00E33CDE" w:rsidRDefault="004F1EF6" w:rsidP="00583808">
      <w:pPr>
        <w:pStyle w:val="a3"/>
        <w:spacing w:before="0" w:beforeAutospacing="0" w:after="0" w:afterAutospacing="0"/>
        <w:ind w:firstLine="540"/>
        <w:jc w:val="both"/>
      </w:pPr>
      <w:r w:rsidRPr="00E33CDE">
        <w:t>Благодаря оказанию содействия молодежь Иркутской области имеет следующие возможности: пройти обучение; защитить социальный проект на грантовых конкурсах, проходящих по всей стране</w:t>
      </w:r>
      <w:r w:rsidR="00074358" w:rsidRPr="00E33CDE">
        <w:t>,</w:t>
      </w:r>
      <w:r w:rsidRPr="00E33CDE">
        <w:t xml:space="preserve"> и получить финансовую поддержку; стать волонтером всероссийских и международных мероприятий; проявить себя в творческих мероприятиях; принять участие в мероприятиях, направленных на гражданско-патриотическое и духовно-нравственное воспитание молодежи; реализовать свои идеи на территории региона.</w:t>
      </w:r>
    </w:p>
    <w:p w14:paraId="06E880BB" w14:textId="3938906F" w:rsidR="00956508" w:rsidRPr="00E33CDE" w:rsidRDefault="00956508" w:rsidP="00583808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 w:rsidRPr="00E33CDE">
        <w:rPr>
          <w:b/>
        </w:rPr>
        <w:t>1.</w:t>
      </w:r>
      <w:r w:rsidR="006631CF" w:rsidRPr="00E33CDE">
        <w:rPr>
          <w:b/>
        </w:rPr>
        <w:t>3</w:t>
      </w:r>
      <w:r w:rsidRPr="00E33CDE">
        <w:rPr>
          <w:b/>
        </w:rPr>
        <w:t>.</w:t>
      </w:r>
      <w:r w:rsidR="001D4B47" w:rsidRPr="00E33CDE">
        <w:rPr>
          <w:b/>
        </w:rPr>
        <w:t>4</w:t>
      </w:r>
      <w:r w:rsidRPr="00E33CDE">
        <w:rPr>
          <w:b/>
        </w:rPr>
        <w:t>. Оказана поддержка молодежи на реализацию социально значимых проектов в сфере молодежной политики</w:t>
      </w:r>
    </w:p>
    <w:p w14:paraId="1974DA27" w14:textId="2BB68CDC" w:rsidR="00364CD1" w:rsidRPr="00E33CDE" w:rsidRDefault="00364CD1" w:rsidP="008D56AF">
      <w:pPr>
        <w:pStyle w:val="a3"/>
        <w:spacing w:before="0" w:beforeAutospacing="0" w:after="0" w:afterAutospacing="0"/>
        <w:ind w:firstLine="539"/>
        <w:jc w:val="both"/>
      </w:pPr>
      <w:r w:rsidRPr="00E33CDE">
        <w:t xml:space="preserve">В 2025 году министерством по молодежной политике Иркутской области был проведен Региональный </w:t>
      </w:r>
      <w:proofErr w:type="spellStart"/>
      <w:r w:rsidRPr="00E33CDE">
        <w:t>грантовый</w:t>
      </w:r>
      <w:proofErr w:type="spellEnd"/>
      <w:r w:rsidRPr="00E33CDE">
        <w:t xml:space="preserve"> конкурс в сфере молодежной политики, на который было подано 237 заявок, из них 189 дошли до защиты и 26 получили поддержку в общей сложности на 6 990 000 рублей. С победителями заключены соглашения. </w:t>
      </w:r>
      <w:r w:rsidR="008D56AF" w:rsidRPr="00E33CDE">
        <w:t xml:space="preserve">В связи с тем, что в 2025 году была произведена оплата победителям конкурсного отбора 2024 года, </w:t>
      </w:r>
      <w:r w:rsidR="008D56AF" w:rsidRPr="00E33CDE">
        <w:br/>
        <w:t xml:space="preserve">в 2026 году будет предоставлена выплата победителям конкурсного отбора 2025 года (согласно объявлению о конкурсном отборе). </w:t>
      </w:r>
      <w:r w:rsidRPr="00E33CDE">
        <w:t xml:space="preserve">В ходе реализации проектов победителей </w:t>
      </w:r>
      <w:r w:rsidR="008D56AF" w:rsidRPr="00E33CDE">
        <w:br/>
      </w:r>
      <w:r w:rsidRPr="00E33CDE">
        <w:t>в 2026 году будет проведено 295 мероприятий, в которых примет участие 4 563 человека.</w:t>
      </w:r>
    </w:p>
    <w:p w14:paraId="152B5CAF" w14:textId="762F0A50" w:rsidR="004F1EF6" w:rsidRPr="00E33CDE" w:rsidRDefault="00956508" w:rsidP="00583808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 w:rsidRPr="00E33CDE">
        <w:rPr>
          <w:b/>
        </w:rPr>
        <w:t>1.</w:t>
      </w:r>
      <w:r w:rsidR="006631CF" w:rsidRPr="00E33CDE">
        <w:rPr>
          <w:b/>
        </w:rPr>
        <w:t>3</w:t>
      </w:r>
      <w:r w:rsidRPr="00E33CDE">
        <w:rPr>
          <w:b/>
        </w:rPr>
        <w:t>.</w:t>
      </w:r>
      <w:r w:rsidR="001D4B47" w:rsidRPr="00E33CDE">
        <w:rPr>
          <w:b/>
        </w:rPr>
        <w:t>5</w:t>
      </w:r>
      <w:r w:rsidRPr="00E33CDE">
        <w:rPr>
          <w:b/>
        </w:rPr>
        <w:t>. Вручены Премии Губернатора Иркутской области в области молодежной политики</w:t>
      </w:r>
    </w:p>
    <w:p w14:paraId="3B8F6B2F" w14:textId="77777777" w:rsidR="00757016" w:rsidRPr="00E33CDE" w:rsidRDefault="00757016" w:rsidP="00583808">
      <w:pPr>
        <w:pStyle w:val="a3"/>
        <w:spacing w:before="0" w:beforeAutospacing="0" w:after="0" w:afterAutospacing="0"/>
        <w:ind w:firstLine="540"/>
        <w:jc w:val="both"/>
      </w:pPr>
      <w:r w:rsidRPr="00E33CDE">
        <w:t xml:space="preserve">Министерство ежегодно проводит конкурс на присуждение премий Губернатора Иркутской области в сфере молодежной политики (далее – Конкурс).Конкурс проводится в соответствии с Положением о премиях Губернатора Иркутской области в сфере молодежной политики, утвержденным указом Губернатора Иркутской области </w:t>
      </w:r>
      <w:r w:rsidR="00EF218F" w:rsidRPr="00E33CDE">
        <w:br/>
      </w:r>
      <w:r w:rsidRPr="00E33CDE">
        <w:t xml:space="preserve">от 7 июня № 110-уг. </w:t>
      </w:r>
    </w:p>
    <w:p w14:paraId="080FBA1A" w14:textId="77777777" w:rsidR="00757016" w:rsidRPr="00E33CDE" w:rsidRDefault="00757016" w:rsidP="00583808">
      <w:pPr>
        <w:pStyle w:val="a3"/>
        <w:spacing w:before="0" w:beforeAutospacing="0" w:after="0" w:afterAutospacing="0"/>
        <w:ind w:firstLine="540"/>
        <w:jc w:val="both"/>
      </w:pPr>
      <w:r w:rsidRPr="00E33CDE">
        <w:t>Размер премии составляет 50 тысяч рублей. Премии выплачиваются единовременно 100 победителям Конкурса. В Конкурсе могут принять участие граждане Российской Федерации в возрасте от 14 до 35 лет включительно, проживающие на территории Иркутской области, имеющие достижения в сфере молодежной политики в течение одного года, предшествующего дате начала приема документов для участия в конкурсе.</w:t>
      </w:r>
    </w:p>
    <w:p w14:paraId="5E632A9F" w14:textId="77777777" w:rsidR="00757016" w:rsidRPr="00E33CDE" w:rsidRDefault="00757016" w:rsidP="00583808">
      <w:pPr>
        <w:pStyle w:val="a3"/>
        <w:spacing w:before="0" w:beforeAutospacing="0" w:after="0" w:afterAutospacing="0"/>
        <w:ind w:firstLine="540"/>
        <w:jc w:val="both"/>
      </w:pPr>
      <w:r w:rsidRPr="00E33CDE">
        <w:t>Конкурс проводится по следующим номинациям:</w:t>
      </w:r>
      <w:r w:rsidR="00EF218F" w:rsidRPr="00E33CDE">
        <w:t xml:space="preserve"> </w:t>
      </w:r>
      <w:r w:rsidRPr="00E33CDE">
        <w:t>«Участие в социально значимой деятельности в сфере молодежной политики»;</w:t>
      </w:r>
      <w:r w:rsidR="00EF218F" w:rsidRPr="00E33CDE">
        <w:t xml:space="preserve"> </w:t>
      </w:r>
      <w:r w:rsidRPr="00E33CDE">
        <w:t>«Участие в деятельности, направленной на патриотическое воспитание молодежи»;</w:t>
      </w:r>
      <w:r w:rsidR="00EF218F" w:rsidRPr="00E33CDE">
        <w:t xml:space="preserve"> </w:t>
      </w:r>
      <w:r w:rsidRPr="00E33CDE">
        <w:t>«Участие в научной деятельности»;</w:t>
      </w:r>
      <w:r w:rsidR="00EF218F" w:rsidRPr="00E33CDE">
        <w:t xml:space="preserve"> </w:t>
      </w:r>
      <w:r w:rsidRPr="00E33CDE">
        <w:t>«Участие в творческой деятельности».</w:t>
      </w:r>
    </w:p>
    <w:p w14:paraId="1D66F1ED" w14:textId="2571A56A" w:rsidR="00757016" w:rsidRDefault="00757016" w:rsidP="00583808">
      <w:pPr>
        <w:pStyle w:val="a3"/>
        <w:spacing w:before="0" w:beforeAutospacing="0" w:after="0" w:afterAutospacing="0"/>
        <w:ind w:firstLine="540"/>
        <w:jc w:val="both"/>
      </w:pPr>
      <w:r w:rsidRPr="00E33CDE">
        <w:t>2</w:t>
      </w:r>
      <w:r w:rsidR="00FD76E7" w:rsidRPr="00E33CDE">
        <w:t>8</w:t>
      </w:r>
      <w:r w:rsidRPr="00E33CDE">
        <w:t xml:space="preserve"> июня 202</w:t>
      </w:r>
      <w:r w:rsidR="00FD76E7" w:rsidRPr="00E33CDE">
        <w:t>5</w:t>
      </w:r>
      <w:r w:rsidRPr="00E33CDE">
        <w:t xml:space="preserve"> года, в День Молодежи, 100 получателям премий выдано именное свидетельство. </w:t>
      </w:r>
      <w:r w:rsidR="00FD76E7" w:rsidRPr="00E33CDE">
        <w:t>Выплаты премии завершены в сентябре 2025 года.</w:t>
      </w:r>
    </w:p>
    <w:p w14:paraId="115BD49C" w14:textId="232C6F7C" w:rsidR="004401C2" w:rsidRPr="004401C2" w:rsidRDefault="004401C2" w:rsidP="00583808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 w:rsidRPr="004401C2">
        <w:rPr>
          <w:b/>
        </w:rPr>
        <w:lastRenderedPageBreak/>
        <w:t>1.</w:t>
      </w:r>
      <w:r w:rsidR="006631CF">
        <w:rPr>
          <w:b/>
        </w:rPr>
        <w:t>3</w:t>
      </w:r>
      <w:r w:rsidRPr="004401C2">
        <w:rPr>
          <w:b/>
        </w:rPr>
        <w:t>.</w:t>
      </w:r>
      <w:r w:rsidR="001D4B47">
        <w:rPr>
          <w:b/>
        </w:rPr>
        <w:t>6</w:t>
      </w:r>
      <w:r w:rsidRPr="004401C2">
        <w:rPr>
          <w:b/>
        </w:rPr>
        <w:t>. Во всероссийские и международные центры направлены представители детей и молодежи Иркутской области</w:t>
      </w:r>
    </w:p>
    <w:p w14:paraId="0AF83167" w14:textId="645AF220" w:rsidR="00047F73" w:rsidRPr="00E33CDE" w:rsidRDefault="00EA4D14" w:rsidP="00583808">
      <w:pPr>
        <w:pStyle w:val="a3"/>
        <w:spacing w:before="0" w:beforeAutospacing="0" w:after="0" w:afterAutospacing="0"/>
        <w:ind w:firstLine="540"/>
        <w:jc w:val="both"/>
      </w:pPr>
      <w:r w:rsidRPr="00E33CDE">
        <w:t>В 202</w:t>
      </w:r>
      <w:r w:rsidR="00FD76E7" w:rsidRPr="00E33CDE">
        <w:t>5</w:t>
      </w:r>
      <w:r w:rsidRPr="00E33CDE">
        <w:t xml:space="preserve"> году был организован отбор и направление детей в Международный детский центр «Артек» и во Всероссийские детские центры «Океан», «Орленок» и «Смена». Отбор обучающихся в детские центры осуществлялся посредством автоматизированной информационной системы на основании рейтинга достижений: грамот, дипломов, сертификатов и иных документов за три последних года, подтверждающих достижения для расчета рейтинга. </w:t>
      </w:r>
    </w:p>
    <w:p w14:paraId="607B0292" w14:textId="471A714C" w:rsidR="00230ED5" w:rsidRPr="00E33CDE" w:rsidRDefault="00A379C0" w:rsidP="00230ED5">
      <w:pPr>
        <w:pStyle w:val="a3"/>
        <w:spacing w:before="0" w:beforeAutospacing="0" w:after="0" w:afterAutospacing="0"/>
        <w:ind w:firstLine="540"/>
        <w:jc w:val="both"/>
      </w:pPr>
      <w:r w:rsidRPr="00E33CDE">
        <w:t>В 202</w:t>
      </w:r>
      <w:r w:rsidR="00230ED5" w:rsidRPr="00E33CDE">
        <w:t>5</w:t>
      </w:r>
      <w:r w:rsidRPr="00E33CDE">
        <w:t xml:space="preserve"> году </w:t>
      </w:r>
      <w:r w:rsidR="00230ED5" w:rsidRPr="00E33CDE">
        <w:t>осуществлено направление талантливых детей и молодежи Иркутской области (410 человек) в 4 всероссийских и международных центра: в «Международный детский центр «Артек» направлено 172 человека</w:t>
      </w:r>
      <w:r w:rsidR="00870B7D" w:rsidRPr="00E33CDE">
        <w:t>,</w:t>
      </w:r>
      <w:r w:rsidR="00230ED5" w:rsidRPr="00E33CDE">
        <w:t xml:space="preserve"> во «Всероссийский детский центр «Океан» направлено 123 человека</w:t>
      </w:r>
      <w:r w:rsidR="00870B7D" w:rsidRPr="00E33CDE">
        <w:t>,</w:t>
      </w:r>
      <w:r w:rsidR="00230ED5" w:rsidRPr="00E33CDE">
        <w:t xml:space="preserve"> во «Всероссийский детский центр «Орленок» направлено 79 человек</w:t>
      </w:r>
      <w:r w:rsidR="00870B7D" w:rsidRPr="00E33CDE">
        <w:t>,</w:t>
      </w:r>
      <w:r w:rsidR="00230ED5" w:rsidRPr="00E33CDE">
        <w:t xml:space="preserve"> во «Всероссийский детский центр «Смена» направлено 36 человек.</w:t>
      </w:r>
    </w:p>
    <w:p w14:paraId="097EF5DE" w14:textId="75F8452B" w:rsidR="004911CD" w:rsidRDefault="000F56B0" w:rsidP="00583808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 w:rsidRPr="00522644">
        <w:rPr>
          <w:b/>
        </w:rPr>
        <w:t>1.</w:t>
      </w:r>
      <w:r w:rsidR="006631CF">
        <w:rPr>
          <w:b/>
        </w:rPr>
        <w:t>4</w:t>
      </w:r>
      <w:r w:rsidRPr="00522644">
        <w:rPr>
          <w:b/>
        </w:rPr>
        <w:t>. Комплекс процессных мероприятий «Обеспечение реализации молодежной политики»</w:t>
      </w:r>
      <w:r w:rsidR="00D27286">
        <w:rPr>
          <w:b/>
        </w:rPr>
        <w:t xml:space="preserve"> (далее – комплекс процессных мероприятий)</w:t>
      </w:r>
    </w:p>
    <w:p w14:paraId="66AAF8D3" w14:textId="77777777" w:rsidR="001C482B" w:rsidRPr="00732749" w:rsidRDefault="001C482B" w:rsidP="00583808">
      <w:pPr>
        <w:pStyle w:val="a3"/>
        <w:spacing w:before="0" w:beforeAutospacing="0" w:after="0" w:afterAutospacing="0"/>
        <w:ind w:firstLine="540"/>
        <w:jc w:val="both"/>
      </w:pPr>
      <w:r>
        <w:t xml:space="preserve">Ответственным исполнителем </w:t>
      </w:r>
      <w:r w:rsidR="00D27286">
        <w:t>комплекса процессных мероприятий</w:t>
      </w:r>
      <w:r>
        <w:t xml:space="preserve"> является </w:t>
      </w:r>
      <w:r w:rsidRPr="00732749">
        <w:t>министерство по молодежной политике Иркутской области.</w:t>
      </w:r>
    </w:p>
    <w:p w14:paraId="481892D0" w14:textId="79BC57A8" w:rsidR="001C482B" w:rsidRPr="00732749" w:rsidRDefault="001C482B" w:rsidP="00583808">
      <w:pPr>
        <w:pStyle w:val="a3"/>
        <w:spacing w:before="0" w:beforeAutospacing="0" w:after="0" w:afterAutospacing="0"/>
        <w:ind w:firstLine="540"/>
        <w:jc w:val="both"/>
      </w:pPr>
      <w:r w:rsidRPr="00732749">
        <w:t xml:space="preserve">Объем финансирования </w:t>
      </w:r>
      <w:r w:rsidR="00D27286" w:rsidRPr="00732749">
        <w:t>комплекса процессных мероприятий</w:t>
      </w:r>
      <w:r w:rsidRPr="00732749">
        <w:t xml:space="preserve"> </w:t>
      </w:r>
      <w:r w:rsidR="004B26CB" w:rsidRPr="00732749">
        <w:t xml:space="preserve">за счет средств областного бюджета </w:t>
      </w:r>
      <w:r w:rsidRPr="00732749">
        <w:t>в 202</w:t>
      </w:r>
      <w:r w:rsidR="00DA0082" w:rsidRPr="00732749">
        <w:t>5</w:t>
      </w:r>
      <w:r w:rsidRPr="00732749">
        <w:t xml:space="preserve"> году составил </w:t>
      </w:r>
      <w:r w:rsidR="004B26CB" w:rsidRPr="00732749">
        <w:t>3</w:t>
      </w:r>
      <w:r w:rsidR="00DA0082" w:rsidRPr="00732749">
        <w:t>4</w:t>
      </w:r>
      <w:r w:rsidR="004B26CB" w:rsidRPr="00732749">
        <w:t>8</w:t>
      </w:r>
      <w:r w:rsidR="00DA0082" w:rsidRPr="00732749">
        <w:t> 443,79</w:t>
      </w:r>
      <w:r w:rsidRPr="00732749">
        <w:t xml:space="preserve"> тыс. рублей, </w:t>
      </w:r>
      <w:r w:rsidR="004B26CB" w:rsidRPr="00732749">
        <w:t>о</w:t>
      </w:r>
      <w:r w:rsidRPr="00732749">
        <w:t xml:space="preserve">бъем финансирования </w:t>
      </w:r>
      <w:r w:rsidR="004B26CB" w:rsidRPr="00732749">
        <w:t>комплекса процессных мероприятий</w:t>
      </w:r>
      <w:r w:rsidRPr="00732749">
        <w:t>, предусмотренный на 202</w:t>
      </w:r>
      <w:r w:rsidR="00DA0082" w:rsidRPr="00732749">
        <w:t>5</w:t>
      </w:r>
      <w:r w:rsidRPr="00732749">
        <w:t xml:space="preserve"> год сводной бюджетной росписью расходов облас</w:t>
      </w:r>
      <w:r w:rsidR="00DA0082" w:rsidRPr="00732749">
        <w:t>тного бюджета на 31 декабря 2025</w:t>
      </w:r>
      <w:r w:rsidRPr="00732749">
        <w:t xml:space="preserve"> года, составил </w:t>
      </w:r>
      <w:r w:rsidR="00074F82" w:rsidRPr="00732749">
        <w:br/>
        <w:t>3</w:t>
      </w:r>
      <w:r w:rsidR="00DA0082" w:rsidRPr="00732749">
        <w:t>4</w:t>
      </w:r>
      <w:r w:rsidR="00074F82" w:rsidRPr="00732749">
        <w:t>8</w:t>
      </w:r>
      <w:r w:rsidR="00DA0082" w:rsidRPr="00732749">
        <w:t> 443,79</w:t>
      </w:r>
      <w:r w:rsidR="00F348C2" w:rsidRPr="00732749">
        <w:t xml:space="preserve"> тыс. рублей, в</w:t>
      </w:r>
      <w:r w:rsidR="00DA0082" w:rsidRPr="00732749">
        <w:t xml:space="preserve"> 2025</w:t>
      </w:r>
      <w:r w:rsidRPr="00732749">
        <w:t xml:space="preserve"> год</w:t>
      </w:r>
      <w:r w:rsidR="00F348C2" w:rsidRPr="00732749">
        <w:t>у</w:t>
      </w:r>
      <w:r w:rsidRPr="00732749">
        <w:t xml:space="preserve"> израсходовано </w:t>
      </w:r>
      <w:r w:rsidR="00DA0082" w:rsidRPr="00732749">
        <w:t>347 628,31</w:t>
      </w:r>
      <w:r w:rsidRPr="00732749">
        <w:t xml:space="preserve"> тыс. рублей (</w:t>
      </w:r>
      <w:r w:rsidR="00732749" w:rsidRPr="00732749">
        <w:t>99,77</w:t>
      </w:r>
      <w:r w:rsidRPr="00732749">
        <w:t xml:space="preserve">% </w:t>
      </w:r>
      <w:r w:rsidR="00074F82" w:rsidRPr="00732749">
        <w:br/>
      </w:r>
      <w:r w:rsidRPr="00732749">
        <w:t>к плано</w:t>
      </w:r>
      <w:r w:rsidR="00074F82" w:rsidRPr="00732749">
        <w:t>вому значению)</w:t>
      </w:r>
      <w:r w:rsidRPr="00732749">
        <w:t>.</w:t>
      </w:r>
    </w:p>
    <w:p w14:paraId="71C51F6F" w14:textId="77777777" w:rsidR="002036F9" w:rsidRPr="00A56959" w:rsidRDefault="002036F9" w:rsidP="002036F9">
      <w:pPr>
        <w:pStyle w:val="a3"/>
        <w:spacing w:before="0" w:beforeAutospacing="0" w:after="0" w:afterAutospacing="0"/>
        <w:ind w:firstLine="540"/>
        <w:jc w:val="both"/>
      </w:pPr>
      <w:r w:rsidRPr="00732749">
        <w:t xml:space="preserve">Сведения о достижении значений мероприятий (результатов) </w:t>
      </w:r>
      <w:r w:rsidR="004B26CB" w:rsidRPr="00732749">
        <w:t xml:space="preserve">комплекса процессных мероприятий </w:t>
      </w:r>
      <w:r w:rsidRPr="00732749">
        <w:t>отражены в</w:t>
      </w:r>
      <w:r w:rsidRPr="00A56959">
        <w:t xml:space="preserve"> отчете об исполнении </w:t>
      </w:r>
      <w:r w:rsidR="004B26CB">
        <w:t>комплекса процессных мероприятий</w:t>
      </w:r>
      <w:r w:rsidRPr="00A56959">
        <w:t>.</w:t>
      </w:r>
    </w:p>
    <w:p w14:paraId="3253D86A" w14:textId="034AF797" w:rsidR="00522644" w:rsidRPr="00E33CDE" w:rsidRDefault="001C482B" w:rsidP="00583808">
      <w:pPr>
        <w:pStyle w:val="a3"/>
        <w:spacing w:before="0" w:beforeAutospacing="0" w:after="0" w:afterAutospacing="0"/>
        <w:ind w:firstLine="540"/>
        <w:jc w:val="both"/>
      </w:pPr>
      <w:r w:rsidRPr="00E33CDE">
        <w:t>Всего в 202</w:t>
      </w:r>
      <w:r w:rsidR="003947E1" w:rsidRPr="00E33CDE">
        <w:t>5</w:t>
      </w:r>
      <w:r w:rsidRPr="00E33CDE">
        <w:t xml:space="preserve"> году по </w:t>
      </w:r>
      <w:r w:rsidR="00EF7D38" w:rsidRPr="00E33CDE">
        <w:t>комплексу процессных мероприятий</w:t>
      </w:r>
      <w:r w:rsidRPr="00E33CDE">
        <w:t xml:space="preserve"> к реализ</w:t>
      </w:r>
      <w:r w:rsidR="00D27286" w:rsidRPr="00E33CDE">
        <w:t>ации запланировано и проведено 5</w:t>
      </w:r>
      <w:r w:rsidRPr="00E33CDE">
        <w:t xml:space="preserve"> мероприятий</w:t>
      </w:r>
      <w:r w:rsidR="002036F9" w:rsidRPr="00E33CDE">
        <w:t xml:space="preserve"> (результатов)</w:t>
      </w:r>
      <w:r w:rsidRPr="00E33CDE">
        <w:t>.</w:t>
      </w:r>
    </w:p>
    <w:p w14:paraId="55A23459" w14:textId="3A8862E6" w:rsidR="00EF7D38" w:rsidRPr="00E33CDE" w:rsidRDefault="00EF7D38" w:rsidP="00583808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 w:rsidRPr="00E33CDE">
        <w:rPr>
          <w:b/>
        </w:rPr>
        <w:t>1.</w:t>
      </w:r>
      <w:r w:rsidR="006631CF" w:rsidRPr="00E33CDE">
        <w:rPr>
          <w:b/>
        </w:rPr>
        <w:t>4</w:t>
      </w:r>
      <w:r w:rsidRPr="00E33CDE">
        <w:rPr>
          <w:b/>
        </w:rPr>
        <w:t>.1. Проведены торжественные мероприятия в сфере молодежной политики</w:t>
      </w:r>
    </w:p>
    <w:p w14:paraId="4ABF0C01" w14:textId="50B55505" w:rsidR="00D01A45" w:rsidRPr="00D01A45" w:rsidRDefault="00924CBE" w:rsidP="009420C1">
      <w:pPr>
        <w:pStyle w:val="a3"/>
        <w:spacing w:before="0" w:beforeAutospacing="0" w:after="0" w:afterAutospacing="0"/>
        <w:ind w:firstLine="539"/>
        <w:jc w:val="both"/>
      </w:pPr>
      <w:r w:rsidRPr="00E33CDE">
        <w:t>В рамках мероприятия организовано награждение победителей конкурса на</w:t>
      </w:r>
      <w:r w:rsidR="00CE6ED8" w:rsidRPr="00E33CDE">
        <w:t xml:space="preserve"> присуждение Премий</w:t>
      </w:r>
      <w:r w:rsidRPr="00E33CDE">
        <w:t xml:space="preserve"> Губернатора Иркутской области в сфере молодежной политики, а также </w:t>
      </w:r>
      <w:r w:rsidR="00CE6ED8" w:rsidRPr="00E33CDE">
        <w:t>осуществлена выдача свидетельств о вхождении в Реестр молодежных и детских общественных объединений в Иркутской области</w:t>
      </w:r>
      <w:r w:rsidRPr="00E33CDE">
        <w:t>.</w:t>
      </w:r>
    </w:p>
    <w:p w14:paraId="1E3C5BC1" w14:textId="4468375F" w:rsidR="00EF7D38" w:rsidRDefault="00EF7D38" w:rsidP="009420C1">
      <w:pPr>
        <w:pStyle w:val="a3"/>
        <w:spacing w:before="0" w:beforeAutospacing="0" w:after="0" w:afterAutospacing="0"/>
        <w:ind w:firstLine="539"/>
        <w:jc w:val="both"/>
        <w:rPr>
          <w:b/>
        </w:rPr>
      </w:pPr>
      <w:r w:rsidRPr="00D01A45">
        <w:rPr>
          <w:b/>
        </w:rPr>
        <w:t>1.</w:t>
      </w:r>
      <w:r w:rsidR="006631CF">
        <w:rPr>
          <w:b/>
        </w:rPr>
        <w:t>4</w:t>
      </w:r>
      <w:r w:rsidRPr="00D01A45">
        <w:rPr>
          <w:b/>
        </w:rPr>
        <w:t>.2. Организованы техническое сопровождение, обновление и хостинг молодежных интернет-сайтов</w:t>
      </w:r>
    </w:p>
    <w:p w14:paraId="5BE5EFC8" w14:textId="7224542F" w:rsidR="00D01A45" w:rsidRPr="00D01A45" w:rsidRDefault="009420C1" w:rsidP="00B51E07">
      <w:pPr>
        <w:pStyle w:val="a3"/>
        <w:spacing w:before="0" w:beforeAutospacing="0" w:after="0" w:afterAutospacing="0"/>
        <w:ind w:firstLine="539"/>
        <w:jc w:val="both"/>
      </w:pPr>
      <w:r w:rsidRPr="00B51E07">
        <w:t>В ходе организации и проведения технического сопровождения, обновления и хостинга молодежны</w:t>
      </w:r>
      <w:r w:rsidR="007D3DA3" w:rsidRPr="00B51E07">
        <w:t>х интернет-сайтов в течение 202</w:t>
      </w:r>
      <w:r w:rsidR="00CE6ED8" w:rsidRPr="00B51E07">
        <w:t>5</w:t>
      </w:r>
      <w:r w:rsidRPr="00B51E07">
        <w:t xml:space="preserve"> года </w:t>
      </w:r>
      <w:r w:rsidR="00B51E07" w:rsidRPr="00B51E07">
        <w:t>осуществлялось техническое сопровождение серверной части и CRM-системы цифровой платформы для взаимодействия с молодежью.</w:t>
      </w:r>
    </w:p>
    <w:p w14:paraId="1F2CA858" w14:textId="2A78064A" w:rsidR="005811D8" w:rsidRPr="00D01A45" w:rsidRDefault="005811D8" w:rsidP="009420C1">
      <w:pPr>
        <w:pStyle w:val="a3"/>
        <w:spacing w:before="0" w:beforeAutospacing="0" w:after="0" w:afterAutospacing="0"/>
        <w:ind w:firstLine="539"/>
        <w:jc w:val="both"/>
        <w:rPr>
          <w:b/>
        </w:rPr>
      </w:pPr>
      <w:r w:rsidRPr="00D01A45">
        <w:rPr>
          <w:b/>
        </w:rPr>
        <w:t>1.</w:t>
      </w:r>
      <w:r w:rsidR="006631CF">
        <w:rPr>
          <w:b/>
        </w:rPr>
        <w:t>4</w:t>
      </w:r>
      <w:r w:rsidRPr="00D01A45">
        <w:rPr>
          <w:b/>
        </w:rPr>
        <w:t>.3. Обеспечена деятельность учреждений в области молодежной политики</w:t>
      </w:r>
    </w:p>
    <w:p w14:paraId="0F4305E6" w14:textId="77777777" w:rsidR="009420C1" w:rsidRPr="00E33CDE" w:rsidRDefault="009420C1" w:rsidP="009420C1">
      <w:pPr>
        <w:pStyle w:val="a3"/>
        <w:spacing w:before="0" w:beforeAutospacing="0" w:after="0" w:afterAutospacing="0"/>
        <w:ind w:firstLine="539"/>
        <w:jc w:val="both"/>
      </w:pPr>
      <w:r>
        <w:t xml:space="preserve">В рамках реализации данного мероприятия была обеспечена деятельность областного государственного бюджетного учреждения «Центр социальных и информационных услуг для </w:t>
      </w:r>
      <w:r w:rsidRPr="00E33CDE">
        <w:t>молодежи» (далее – ОГБУ «ЦСИУМ») и областного государственного казенного учреждения «Молодежный кадровый центр» (далее – ОГКУ «МКЦ»).</w:t>
      </w:r>
    </w:p>
    <w:p w14:paraId="7DBA5E05" w14:textId="77777777" w:rsidR="00D174EE" w:rsidRPr="00E33CDE" w:rsidRDefault="00D174EE" w:rsidP="00D174EE">
      <w:pPr>
        <w:pStyle w:val="a3"/>
        <w:spacing w:before="0" w:beforeAutospacing="0" w:after="0" w:afterAutospacing="0"/>
        <w:ind w:firstLine="539"/>
        <w:jc w:val="both"/>
      </w:pPr>
      <w:r w:rsidRPr="00E33CDE">
        <w:t>Результаты деятельности Дома молодежи Иркутской области за 2024 год</w:t>
      </w:r>
      <w:r w:rsidR="006D7AEF" w:rsidRPr="00E33CDE">
        <w:t>:</w:t>
      </w:r>
    </w:p>
    <w:p w14:paraId="71B5E784" w14:textId="221A4EA9" w:rsidR="00D174EE" w:rsidRPr="00E33CDE" w:rsidRDefault="006D7AEF" w:rsidP="00D174EE">
      <w:pPr>
        <w:pStyle w:val="a3"/>
        <w:spacing w:before="0" w:beforeAutospacing="0" w:after="0" w:afterAutospacing="0"/>
        <w:ind w:firstLine="539"/>
        <w:jc w:val="both"/>
      </w:pPr>
      <w:r w:rsidRPr="00E33CDE">
        <w:t xml:space="preserve"> – к</w:t>
      </w:r>
      <w:r w:rsidR="00D174EE" w:rsidRPr="00E33CDE">
        <w:t>оличество мероприятий, проведенных на площадке Дома молодежи Иркутской области в 202</w:t>
      </w:r>
      <w:r w:rsidR="00C76661" w:rsidRPr="00E33CDE">
        <w:t>5</w:t>
      </w:r>
      <w:r w:rsidR="00D174EE" w:rsidRPr="00E33CDE">
        <w:t xml:space="preserve"> году – </w:t>
      </w:r>
      <w:r w:rsidR="00C76661" w:rsidRPr="00E33CDE">
        <w:t>49</w:t>
      </w:r>
      <w:r w:rsidR="00D174EE" w:rsidRPr="00E33CDE">
        <w:t>0;</w:t>
      </w:r>
    </w:p>
    <w:p w14:paraId="3CB5FD8F" w14:textId="33ED2F84" w:rsidR="00D174EE" w:rsidRPr="00E33CDE" w:rsidRDefault="006D7AEF" w:rsidP="00C76661">
      <w:pPr>
        <w:pStyle w:val="a3"/>
        <w:spacing w:before="0" w:beforeAutospacing="0" w:after="0" w:afterAutospacing="0"/>
        <w:ind w:firstLine="539"/>
        <w:jc w:val="both"/>
      </w:pPr>
      <w:r w:rsidRPr="00E33CDE">
        <w:t>– ч</w:t>
      </w:r>
      <w:r w:rsidR="00D174EE" w:rsidRPr="00E33CDE">
        <w:t xml:space="preserve">исло участников и посетителей Дома молодежи Иркутской области – </w:t>
      </w:r>
      <w:r w:rsidR="00C76661" w:rsidRPr="00E33CDE">
        <w:t>55</w:t>
      </w:r>
      <w:r w:rsidR="00D174EE" w:rsidRPr="00E33CDE">
        <w:t xml:space="preserve"> </w:t>
      </w:r>
      <w:r w:rsidR="00C76661" w:rsidRPr="00E33CDE">
        <w:t>000</w:t>
      </w:r>
      <w:r w:rsidR="00D174EE" w:rsidRPr="00E33CDE">
        <w:t xml:space="preserve"> человек за 202</w:t>
      </w:r>
      <w:r w:rsidR="00C76661" w:rsidRPr="00E33CDE">
        <w:t>5 год</w:t>
      </w:r>
      <w:r w:rsidR="00D174EE" w:rsidRPr="00E33CDE">
        <w:t>.</w:t>
      </w:r>
    </w:p>
    <w:p w14:paraId="427BCE71" w14:textId="49321C09" w:rsidR="00936985" w:rsidRPr="00E33CDE" w:rsidRDefault="00936985" w:rsidP="00D323E2">
      <w:pPr>
        <w:pStyle w:val="a3"/>
        <w:spacing w:before="0" w:beforeAutospacing="0" w:after="0" w:afterAutospacing="0"/>
        <w:ind w:firstLine="539"/>
        <w:jc w:val="both"/>
      </w:pPr>
      <w:r w:rsidRPr="00E33CDE">
        <w:t xml:space="preserve">За отчетный период, благодаря областному конкурсу «Моя карьера» в ОГКУ «МКЦ» обратилось 53 кандидата с запросом на трудоустройство. На позиции в министерстве по молодежной политике претендовали 29 человек, из которых собеседование прошли 9, а </w:t>
      </w:r>
      <w:r w:rsidRPr="00E33CDE">
        <w:lastRenderedPageBreak/>
        <w:t>трудоустроены были 6. Еще 24 кандидата рассматривались для трудоустройства в другие организации.</w:t>
      </w:r>
    </w:p>
    <w:p w14:paraId="61DF6989" w14:textId="3EB4158E" w:rsidR="00106219" w:rsidRPr="00E33CDE" w:rsidRDefault="00106219" w:rsidP="00106219">
      <w:pPr>
        <w:pStyle w:val="a3"/>
        <w:spacing w:before="0" w:beforeAutospacing="0" w:after="0" w:afterAutospacing="0"/>
        <w:ind w:firstLine="539"/>
        <w:jc w:val="both"/>
      </w:pPr>
      <w:r w:rsidRPr="00E33CDE">
        <w:t xml:space="preserve">6 сентября 2025 года было проведено мероприятие «Парад студенчества» совместно со Студенческим координационным советом Иркутской области, которое является ежегодной молодежной акцией, приуроченной к общему посвящению первокурсников в студенты. Обучающиеся всех образовательных организаций высшего образования и профессиональных образовательных организаций города (около 15000 студентов) приняли участие в шествии. Студенты с символикой образовательных организаций города прошли колонной от ДС «Труд» по бульвару Гагарина до Площади Александру III. По программе мероприятия проходила церемония посвящения первокурсников в студенты, принятие клятвы российского студента, праздничный концерт, выступление официальных лиц, розыгрыши и </w:t>
      </w:r>
      <w:proofErr w:type="spellStart"/>
      <w:r w:rsidRPr="00E33CDE">
        <w:t>интерактивы</w:t>
      </w:r>
      <w:proofErr w:type="spellEnd"/>
      <w:r w:rsidRPr="00E33CDE">
        <w:t xml:space="preserve"> от партнеров мероприятия.</w:t>
      </w:r>
    </w:p>
    <w:p w14:paraId="7A4E3E9E" w14:textId="3A027F1F" w:rsidR="00CA1D08" w:rsidRPr="00E33CDE" w:rsidRDefault="00CA1D08" w:rsidP="002329F3">
      <w:pPr>
        <w:pStyle w:val="a3"/>
        <w:spacing w:before="0" w:beforeAutospacing="0" w:after="0" w:afterAutospacing="0"/>
        <w:ind w:firstLine="539"/>
        <w:jc w:val="both"/>
      </w:pPr>
      <w:r w:rsidRPr="00E33CDE">
        <w:t xml:space="preserve">В третий трудовой семестр вышло работать 2203 бойца студенческих отрядов по </w:t>
      </w:r>
      <w:r w:rsidRPr="00E33CDE">
        <w:br/>
      </w:r>
      <w:r w:rsidR="002329F3" w:rsidRPr="00E33CDE">
        <w:t>9 направлениям деятельности</w:t>
      </w:r>
      <w:r w:rsidRPr="00E33CDE">
        <w:t>.</w:t>
      </w:r>
    </w:p>
    <w:p w14:paraId="08B4FEDA" w14:textId="77777777" w:rsidR="00AC3550" w:rsidRPr="00E33CDE" w:rsidRDefault="00AC3550" w:rsidP="00AC3550">
      <w:pPr>
        <w:pStyle w:val="a3"/>
        <w:spacing w:before="0" w:beforeAutospacing="0" w:after="0" w:afterAutospacing="0"/>
        <w:ind w:firstLine="539"/>
        <w:jc w:val="both"/>
      </w:pPr>
      <w:r w:rsidRPr="00E33CDE">
        <w:t>В рамках информационного сопровождения деятельности министерства по молодежной политике Иркутской области велась работа по наполнению контентом официальных страниц в социальных сетях «</w:t>
      </w:r>
      <w:proofErr w:type="spellStart"/>
      <w:r w:rsidRPr="00E33CDE">
        <w:t>Вконтакте</w:t>
      </w:r>
      <w:proofErr w:type="spellEnd"/>
      <w:r w:rsidRPr="00E33CDE">
        <w:t xml:space="preserve">», «Одноклассники», в каналах «Область молодых» в </w:t>
      </w:r>
      <w:proofErr w:type="spellStart"/>
      <w:r w:rsidRPr="00E33CDE">
        <w:t>Телеграм</w:t>
      </w:r>
      <w:proofErr w:type="spellEnd"/>
      <w:r w:rsidRPr="00E33CDE">
        <w:t xml:space="preserve"> и национальном мессенджере Мах. Показатели информационной работы в социальных сетях за 2025 год:</w:t>
      </w:r>
    </w:p>
    <w:p w14:paraId="2B7050BB" w14:textId="4545254E" w:rsidR="00AC3550" w:rsidRPr="00E33CDE" w:rsidRDefault="00AC3550" w:rsidP="00AC3550">
      <w:pPr>
        <w:pStyle w:val="a3"/>
        <w:spacing w:before="0" w:beforeAutospacing="0" w:after="0" w:afterAutospacing="0"/>
        <w:ind w:firstLine="539"/>
        <w:jc w:val="both"/>
      </w:pPr>
      <w:r w:rsidRPr="00E33CDE">
        <w:t xml:space="preserve">-опубликовано постов - 3 221; </w:t>
      </w:r>
    </w:p>
    <w:p w14:paraId="0ED5D9E6" w14:textId="77777777" w:rsidR="00AC3550" w:rsidRPr="00E33CDE" w:rsidRDefault="00AC3550" w:rsidP="00AC3550">
      <w:pPr>
        <w:pStyle w:val="a3"/>
        <w:spacing w:before="0" w:beforeAutospacing="0" w:after="0" w:afterAutospacing="0"/>
        <w:ind w:firstLine="539"/>
        <w:jc w:val="both"/>
      </w:pPr>
      <w:r w:rsidRPr="00E33CDE">
        <w:t xml:space="preserve">- сделано </w:t>
      </w:r>
      <w:proofErr w:type="spellStart"/>
      <w:r w:rsidRPr="00E33CDE">
        <w:t>репостов</w:t>
      </w:r>
      <w:proofErr w:type="spellEnd"/>
      <w:r w:rsidRPr="00E33CDE">
        <w:t xml:space="preserve"> – 10 421;</w:t>
      </w:r>
    </w:p>
    <w:p w14:paraId="3D14F65D" w14:textId="77777777" w:rsidR="00AC3550" w:rsidRPr="00E33CDE" w:rsidRDefault="00AC3550" w:rsidP="00AC3550">
      <w:pPr>
        <w:pStyle w:val="a3"/>
        <w:spacing w:before="0" w:beforeAutospacing="0" w:after="0" w:afterAutospacing="0"/>
        <w:ind w:firstLine="539"/>
        <w:jc w:val="both"/>
      </w:pPr>
      <w:r w:rsidRPr="00E33CDE">
        <w:t>- общий охват - 2 миллиона;</w:t>
      </w:r>
    </w:p>
    <w:p w14:paraId="683C3542" w14:textId="77777777" w:rsidR="00AC3550" w:rsidRPr="00E33CDE" w:rsidRDefault="00AC3550" w:rsidP="00AC3550">
      <w:pPr>
        <w:pStyle w:val="a3"/>
        <w:spacing w:before="0" w:beforeAutospacing="0" w:after="0" w:afterAutospacing="0"/>
        <w:ind w:firstLine="539"/>
        <w:jc w:val="both"/>
      </w:pPr>
      <w:r w:rsidRPr="00E33CDE">
        <w:t>- количество реакций – 22 022;</w:t>
      </w:r>
    </w:p>
    <w:p w14:paraId="68D41F42" w14:textId="77777777" w:rsidR="00AC3550" w:rsidRPr="00E33CDE" w:rsidRDefault="00AC3550" w:rsidP="00AC3550">
      <w:pPr>
        <w:pStyle w:val="a3"/>
        <w:spacing w:before="0" w:beforeAutospacing="0" w:after="0" w:afterAutospacing="0"/>
        <w:ind w:firstLine="539"/>
        <w:jc w:val="both"/>
      </w:pPr>
      <w:r w:rsidRPr="00E33CDE">
        <w:t>- количество комментариев – 1001;</w:t>
      </w:r>
    </w:p>
    <w:p w14:paraId="2CC0119A" w14:textId="77777777" w:rsidR="00AC3550" w:rsidRPr="00E33CDE" w:rsidRDefault="00AC3550" w:rsidP="00AC3550">
      <w:pPr>
        <w:pStyle w:val="a3"/>
        <w:spacing w:before="0" w:beforeAutospacing="0" w:after="0" w:afterAutospacing="0"/>
        <w:ind w:firstLine="539"/>
        <w:jc w:val="both"/>
      </w:pPr>
      <w:r w:rsidRPr="00E33CDE">
        <w:t xml:space="preserve">- количество обращений через официальные аккаунты – 126; </w:t>
      </w:r>
    </w:p>
    <w:p w14:paraId="5F7006A1" w14:textId="77777777" w:rsidR="00AC3550" w:rsidRPr="00E33CDE" w:rsidRDefault="00AC3550" w:rsidP="00AC3550">
      <w:pPr>
        <w:pStyle w:val="a3"/>
        <w:spacing w:before="0" w:beforeAutospacing="0" w:after="0" w:afterAutospacing="0"/>
        <w:ind w:firstLine="539"/>
        <w:jc w:val="both"/>
      </w:pPr>
      <w:r w:rsidRPr="00E33CDE">
        <w:t xml:space="preserve">- прирост подписчиков за год - 4 399 человек; </w:t>
      </w:r>
    </w:p>
    <w:p w14:paraId="67BB257A" w14:textId="77777777" w:rsidR="00AC3550" w:rsidRPr="00E33CDE" w:rsidRDefault="00AC3550" w:rsidP="00AC3550">
      <w:pPr>
        <w:pStyle w:val="a3"/>
        <w:spacing w:before="0" w:beforeAutospacing="0" w:after="0" w:afterAutospacing="0"/>
        <w:ind w:firstLine="539"/>
        <w:jc w:val="both"/>
      </w:pPr>
      <w:r w:rsidRPr="00E33CDE">
        <w:t>- общее количество подписчиков на 01.01.2026 г. — 16 695.</w:t>
      </w:r>
    </w:p>
    <w:p w14:paraId="6817E916" w14:textId="1199B51B" w:rsidR="00E614C6" w:rsidRPr="00E33CDE" w:rsidRDefault="00AC3550" w:rsidP="00AC3550">
      <w:pPr>
        <w:pStyle w:val="a3"/>
        <w:spacing w:before="0" w:beforeAutospacing="0" w:after="0" w:afterAutospacing="0"/>
        <w:ind w:firstLine="539"/>
        <w:jc w:val="both"/>
      </w:pPr>
      <w:r w:rsidRPr="00E33CDE">
        <w:t>С целью информирования молодежи Иркутской области о событиях и возможностях в сфере молодежной политики в СМИ опубликованы материалы по 98 темам, число упоминаний за год в средствах массовой информации составило – 1 238, представители министерства по молодежной политики приняли участие в 8 прямых эфирах на телевидении.</w:t>
      </w:r>
    </w:p>
    <w:p w14:paraId="7855DC10" w14:textId="6C28D347" w:rsidR="001C482B" w:rsidRPr="00E33CDE" w:rsidRDefault="005811D8" w:rsidP="00E614C6">
      <w:pPr>
        <w:pStyle w:val="a3"/>
        <w:spacing w:before="0" w:beforeAutospacing="0" w:after="0" w:afterAutospacing="0"/>
        <w:ind w:firstLine="539"/>
        <w:jc w:val="both"/>
        <w:rPr>
          <w:b/>
        </w:rPr>
      </w:pPr>
      <w:r w:rsidRPr="00E33CDE">
        <w:rPr>
          <w:b/>
        </w:rPr>
        <w:t>1.</w:t>
      </w:r>
      <w:r w:rsidR="006631CF" w:rsidRPr="00E33CDE">
        <w:rPr>
          <w:b/>
        </w:rPr>
        <w:t>4</w:t>
      </w:r>
      <w:r w:rsidRPr="00E33CDE">
        <w:rPr>
          <w:b/>
        </w:rPr>
        <w:t>.4. Обеспечена деятельность министерства по молодежной политике Иркутской области</w:t>
      </w:r>
    </w:p>
    <w:p w14:paraId="10E8414F" w14:textId="77777777" w:rsidR="00F86FB4" w:rsidRPr="00E33CDE" w:rsidRDefault="00F86FB4" w:rsidP="00E614C6">
      <w:pPr>
        <w:pStyle w:val="a3"/>
        <w:spacing w:before="0" w:beforeAutospacing="0" w:after="0" w:afterAutospacing="0"/>
        <w:ind w:firstLine="539"/>
        <w:jc w:val="both"/>
      </w:pPr>
      <w:r w:rsidRPr="00E33CDE">
        <w:t>Министерство было создано 1 июня 2016 года в соответствии с постановлением Правительства Иркутской области от 16 марта 2016 года № 131-пп «О министерстве по молодежной политике Иркутской области» и является правопреемником министерства по физической культуре, спорту и молодежной политике Иркутской области в отношении функций в сфере молодежной политики.</w:t>
      </w:r>
    </w:p>
    <w:p w14:paraId="391E31F7" w14:textId="0758FDF6" w:rsidR="00F86FB4" w:rsidRPr="00E33CDE" w:rsidRDefault="00F86FB4" w:rsidP="00F86FB4">
      <w:pPr>
        <w:pStyle w:val="a3"/>
        <w:spacing w:before="0" w:beforeAutospacing="0" w:after="0" w:afterAutospacing="0"/>
        <w:ind w:firstLine="539"/>
        <w:jc w:val="both"/>
      </w:pPr>
      <w:r w:rsidRPr="00E33CDE">
        <w:t>В течение 202</w:t>
      </w:r>
      <w:r w:rsidR="003947E1" w:rsidRPr="00E33CDE">
        <w:t>5</w:t>
      </w:r>
      <w:r w:rsidRPr="00E33CDE">
        <w:t xml:space="preserve"> года деятельность министерства осуществлялась по следующим направлениям:</w:t>
      </w:r>
    </w:p>
    <w:p w14:paraId="566FA865" w14:textId="77777777" w:rsidR="00F86FB4" w:rsidRPr="00E33CDE" w:rsidRDefault="00F86FB4" w:rsidP="00F86FB4">
      <w:pPr>
        <w:pStyle w:val="a3"/>
        <w:spacing w:before="0" w:beforeAutospacing="0" w:after="0" w:afterAutospacing="0"/>
        <w:ind w:firstLine="539"/>
        <w:jc w:val="both"/>
      </w:pPr>
      <w:r w:rsidRPr="00E33CDE">
        <w:t>- в сфере участия в реализации приоритетных направлений Основ государственной молодежной политики Российской Федерации, выработке и реализации государственной молодежной политики, а также нормативного правового регулирования в пределах компетенции;</w:t>
      </w:r>
    </w:p>
    <w:p w14:paraId="149C1877" w14:textId="77777777" w:rsidR="00F86FB4" w:rsidRPr="00E33CDE" w:rsidRDefault="00F86FB4" w:rsidP="00F86FB4">
      <w:pPr>
        <w:pStyle w:val="a3"/>
        <w:spacing w:before="0" w:beforeAutospacing="0" w:after="0" w:afterAutospacing="0"/>
        <w:ind w:firstLine="539"/>
        <w:jc w:val="both"/>
      </w:pPr>
      <w:r w:rsidRPr="00E33CDE">
        <w:t>- в сфере содействия в организации и проведении мероприятий в сфере молодежной политики;</w:t>
      </w:r>
    </w:p>
    <w:p w14:paraId="436344AD" w14:textId="77777777" w:rsidR="00F86FB4" w:rsidRPr="00E33CDE" w:rsidRDefault="00F86FB4" w:rsidP="00F86FB4">
      <w:pPr>
        <w:pStyle w:val="a3"/>
        <w:spacing w:before="0" w:beforeAutospacing="0" w:after="0" w:afterAutospacing="0"/>
        <w:ind w:firstLine="539"/>
        <w:jc w:val="both"/>
      </w:pPr>
      <w:r w:rsidRPr="00E33CDE">
        <w:t>- в сфере реализации мер по профилактике незаконного потребления наркотических средств и психотропных веществ, наркомании и токсикомании в области;</w:t>
      </w:r>
    </w:p>
    <w:p w14:paraId="524E8A92" w14:textId="77777777" w:rsidR="00D01A45" w:rsidRPr="00D01A45" w:rsidRDefault="00F86FB4" w:rsidP="00F86FB4">
      <w:pPr>
        <w:pStyle w:val="a3"/>
        <w:spacing w:before="0" w:beforeAutospacing="0" w:after="0" w:afterAutospacing="0"/>
        <w:ind w:firstLine="539"/>
        <w:jc w:val="both"/>
      </w:pPr>
      <w:r w:rsidRPr="00E33CDE">
        <w:t>- в сфере предоставления областной государственной поддержки молодежным и детским общественным объединениям.</w:t>
      </w:r>
    </w:p>
    <w:p w14:paraId="2A26E832" w14:textId="6F4C075A" w:rsidR="005811D8" w:rsidRPr="00D01A45" w:rsidRDefault="005811D8" w:rsidP="002B6F87">
      <w:pPr>
        <w:pStyle w:val="a3"/>
        <w:spacing w:before="0" w:beforeAutospacing="0" w:after="0" w:afterAutospacing="0"/>
        <w:ind w:firstLine="539"/>
        <w:jc w:val="both"/>
        <w:rPr>
          <w:b/>
        </w:rPr>
      </w:pPr>
      <w:r w:rsidRPr="00D01A45">
        <w:rPr>
          <w:b/>
        </w:rPr>
        <w:lastRenderedPageBreak/>
        <w:t>1.</w:t>
      </w:r>
      <w:r w:rsidR="006631CF">
        <w:rPr>
          <w:b/>
        </w:rPr>
        <w:t>4</w:t>
      </w:r>
      <w:r w:rsidRPr="00D01A45">
        <w:rPr>
          <w:b/>
        </w:rPr>
        <w:t>.5. Проведен капитальный ремонт в учреждениях, подведомственных министерству по молодежной политике Иркутской области, разработана и проведена экспертиза проектной документации</w:t>
      </w:r>
    </w:p>
    <w:p w14:paraId="5BD18C06" w14:textId="25B73ED1" w:rsidR="006D7AEF" w:rsidRDefault="009F31A1" w:rsidP="009F31A1">
      <w:pPr>
        <w:pStyle w:val="a3"/>
        <w:spacing w:before="0" w:beforeAutospacing="0" w:after="0" w:afterAutospacing="0"/>
        <w:ind w:firstLine="539"/>
        <w:jc w:val="both"/>
      </w:pPr>
      <w:r>
        <w:t>В рамках реализации данного мероприятия осуществлялись работы по капитальному ремонту объекта культурного наследия регионального значения «Дом офицеров (</w:t>
      </w:r>
      <w:proofErr w:type="spellStart"/>
      <w:r>
        <w:t>бывш</w:t>
      </w:r>
      <w:proofErr w:type="spellEnd"/>
      <w:r>
        <w:t xml:space="preserve">. дом купца </w:t>
      </w:r>
      <w:proofErr w:type="spellStart"/>
      <w:r>
        <w:t>Колыгина</w:t>
      </w:r>
      <w:proofErr w:type="spellEnd"/>
      <w:r>
        <w:t xml:space="preserve">)», расположенного по адресу: г. Иркутск, ул. Карла Маркса, 47. Проведение ремонтных работ Дома офицеров разделено на три </w:t>
      </w:r>
      <w:proofErr w:type="spellStart"/>
      <w:r>
        <w:t>подэтапа</w:t>
      </w:r>
      <w:proofErr w:type="spellEnd"/>
      <w:r>
        <w:t>: ремонт кровли, восстановление фасада, проведение внутренних отделочных работ. На текущий момент первые два этапа (кровля и фасад) завершены. Фасад Дома офицеров восстановлен ко дню празднования 80-тилетия Победы как подарок г. Иркутску и Иркутской области.</w:t>
      </w:r>
    </w:p>
    <w:p w14:paraId="10F5A29E" w14:textId="1AAC0700" w:rsidR="004911CD" w:rsidRPr="00522644" w:rsidRDefault="000F56B0" w:rsidP="002B6F87">
      <w:pPr>
        <w:pStyle w:val="a3"/>
        <w:spacing w:before="0" w:beforeAutospacing="0" w:after="0" w:afterAutospacing="0"/>
        <w:ind w:firstLine="539"/>
        <w:jc w:val="both"/>
        <w:rPr>
          <w:b/>
        </w:rPr>
      </w:pPr>
      <w:r w:rsidRPr="00522644">
        <w:rPr>
          <w:b/>
        </w:rPr>
        <w:t>1.</w:t>
      </w:r>
      <w:r w:rsidR="006631CF">
        <w:rPr>
          <w:b/>
        </w:rPr>
        <w:t>5</w:t>
      </w:r>
      <w:r w:rsidRPr="00522644">
        <w:rPr>
          <w:b/>
        </w:rPr>
        <w:t>. Комплекс процессных мероприятий «Профилактика злоупотребления наркотическими средствами, токсическими и психотропными веществами»</w:t>
      </w:r>
      <w:r w:rsidR="004811EF">
        <w:rPr>
          <w:b/>
        </w:rPr>
        <w:t xml:space="preserve"> (далее – комплекс процессных мероприятий).</w:t>
      </w:r>
    </w:p>
    <w:p w14:paraId="3A6C321C" w14:textId="77777777" w:rsidR="00522644" w:rsidRDefault="004811EF" w:rsidP="00583808">
      <w:pPr>
        <w:pStyle w:val="a3"/>
        <w:spacing w:before="0" w:beforeAutospacing="0" w:after="0" w:afterAutospacing="0"/>
        <w:ind w:firstLine="540"/>
        <w:jc w:val="both"/>
      </w:pPr>
      <w:r>
        <w:t>Ответственным исполнителем комплекса процессных мероприятий является министерство по молодежной политике Иркутской области.</w:t>
      </w:r>
    </w:p>
    <w:p w14:paraId="63CB242D" w14:textId="77777777" w:rsidR="004811EF" w:rsidRPr="00D40CAB" w:rsidRDefault="004811EF" w:rsidP="00583808">
      <w:pPr>
        <w:pStyle w:val="a3"/>
        <w:spacing w:before="0" w:beforeAutospacing="0" w:after="0" w:afterAutospacing="0"/>
        <w:ind w:firstLine="540"/>
        <w:jc w:val="both"/>
      </w:pPr>
      <w:r>
        <w:t xml:space="preserve">Соисполнителями комплекса процессных мероприятий являются: министерство образования Иркутской области, министерство здравоохранения Иркутской области, </w:t>
      </w:r>
      <w:r w:rsidRPr="00D40CAB">
        <w:t xml:space="preserve">министерство социального развития, опеки и попечительства Иркутской области, министерство сельского хозяйства Иркутской области, </w:t>
      </w:r>
      <w:r w:rsidR="00CD3066" w:rsidRPr="00D40CAB">
        <w:t>министерство лесного комплекса Иркутской области.</w:t>
      </w:r>
    </w:p>
    <w:p w14:paraId="0337C18C" w14:textId="66A83E46" w:rsidR="00CD3066" w:rsidRPr="00D40CAB" w:rsidRDefault="00CD3066" w:rsidP="00583808">
      <w:pPr>
        <w:pStyle w:val="a3"/>
        <w:spacing w:before="0" w:beforeAutospacing="0" w:after="0" w:afterAutospacing="0"/>
        <w:ind w:firstLine="540"/>
        <w:jc w:val="both"/>
      </w:pPr>
      <w:r w:rsidRPr="00D40CAB">
        <w:t>Объем финансирования комплекса процессных мероприятий в 202</w:t>
      </w:r>
      <w:r w:rsidR="00732749" w:rsidRPr="00D40CAB">
        <w:t>5</w:t>
      </w:r>
      <w:r w:rsidRPr="00D40CAB">
        <w:t xml:space="preserve"> году составил </w:t>
      </w:r>
      <w:r w:rsidR="00732749" w:rsidRPr="00D40CAB">
        <w:t>102 344,02</w:t>
      </w:r>
      <w:r w:rsidRPr="00D40CAB">
        <w:t xml:space="preserve"> тыс. рублей</w:t>
      </w:r>
      <w:r w:rsidR="0059001F" w:rsidRPr="00D40CAB">
        <w:t xml:space="preserve"> за счет средств областного бюджета, объем финансирования комплекса процессных мероприятий, предусмотренный на 202</w:t>
      </w:r>
      <w:r w:rsidR="00732749" w:rsidRPr="00D40CAB">
        <w:t>5</w:t>
      </w:r>
      <w:r w:rsidR="0059001F" w:rsidRPr="00D40CAB">
        <w:t xml:space="preserve"> год сводной бюджетной росписью расходов облас</w:t>
      </w:r>
      <w:r w:rsidR="00732749" w:rsidRPr="00D40CAB">
        <w:t>тного бюджета на 31 декабря 2025</w:t>
      </w:r>
      <w:r w:rsidR="0059001F" w:rsidRPr="00D40CAB">
        <w:t xml:space="preserve"> года</w:t>
      </w:r>
      <w:r w:rsidR="00C005D5" w:rsidRPr="00D40CAB">
        <w:t xml:space="preserve">, составил </w:t>
      </w:r>
      <w:r w:rsidR="00E31A8A" w:rsidRPr="00D40CAB">
        <w:br/>
      </w:r>
      <w:r w:rsidR="00732749" w:rsidRPr="00D40CAB">
        <w:t>102 344,02</w:t>
      </w:r>
      <w:r w:rsidR="00F348C2" w:rsidRPr="00D40CAB">
        <w:t xml:space="preserve"> тыс. рублей, в</w:t>
      </w:r>
      <w:r w:rsidR="00C005D5" w:rsidRPr="00D40CAB">
        <w:t xml:space="preserve"> 202</w:t>
      </w:r>
      <w:r w:rsidR="00D40CAB" w:rsidRPr="00D40CAB">
        <w:t>5</w:t>
      </w:r>
      <w:r w:rsidR="00C005D5" w:rsidRPr="00D40CAB">
        <w:t xml:space="preserve"> год</w:t>
      </w:r>
      <w:r w:rsidR="00F348C2" w:rsidRPr="00D40CAB">
        <w:t>у</w:t>
      </w:r>
      <w:r w:rsidR="00C005D5" w:rsidRPr="00D40CAB">
        <w:t xml:space="preserve"> израсходовано </w:t>
      </w:r>
      <w:r w:rsidR="00D40CAB" w:rsidRPr="00D40CAB">
        <w:t>100 332,74</w:t>
      </w:r>
      <w:r w:rsidR="00C005D5" w:rsidRPr="00D40CAB">
        <w:t xml:space="preserve"> тыс. рублей (9</w:t>
      </w:r>
      <w:r w:rsidR="00D40CAB" w:rsidRPr="00D40CAB">
        <w:t>8</w:t>
      </w:r>
      <w:r w:rsidR="00C005D5" w:rsidRPr="00D40CAB">
        <w:t>,</w:t>
      </w:r>
      <w:r w:rsidR="00D40CAB" w:rsidRPr="00D40CAB">
        <w:t>03</w:t>
      </w:r>
      <w:r w:rsidR="00C005D5" w:rsidRPr="00D40CAB">
        <w:t>% к плановому значению).</w:t>
      </w:r>
    </w:p>
    <w:p w14:paraId="0D08BA41" w14:textId="77777777" w:rsidR="00C005D5" w:rsidRDefault="00C005D5" w:rsidP="00583808">
      <w:pPr>
        <w:pStyle w:val="a3"/>
        <w:spacing w:before="0" w:beforeAutospacing="0" w:after="0" w:afterAutospacing="0"/>
        <w:ind w:firstLine="540"/>
        <w:jc w:val="both"/>
      </w:pPr>
      <w:r w:rsidRPr="00D40CAB">
        <w:t>Сведения о достижении</w:t>
      </w:r>
      <w:r>
        <w:t xml:space="preserve"> показател</w:t>
      </w:r>
      <w:r w:rsidR="00E614C6">
        <w:t>я и значений мероприятий (результатов)</w:t>
      </w:r>
      <w:r>
        <w:t xml:space="preserve"> отражены в отчете об исполнении </w:t>
      </w:r>
      <w:r w:rsidR="00B02357">
        <w:t>комплекса процессных мероприятий</w:t>
      </w:r>
      <w:r>
        <w:t>.</w:t>
      </w:r>
    </w:p>
    <w:p w14:paraId="22DE1168" w14:textId="7E25AD7F" w:rsidR="00B02357" w:rsidRDefault="001C5496" w:rsidP="001A4762">
      <w:pPr>
        <w:pStyle w:val="a3"/>
        <w:spacing w:before="0" w:beforeAutospacing="0" w:after="0" w:afterAutospacing="0"/>
        <w:ind w:firstLine="539"/>
        <w:jc w:val="both"/>
        <w:rPr>
          <w:b/>
        </w:rPr>
      </w:pPr>
      <w:r w:rsidRPr="00E80B00">
        <w:rPr>
          <w:b/>
        </w:rPr>
        <w:t>1.</w:t>
      </w:r>
      <w:r w:rsidR="006631CF">
        <w:rPr>
          <w:b/>
        </w:rPr>
        <w:t>5</w:t>
      </w:r>
      <w:r w:rsidRPr="00E80B00">
        <w:rPr>
          <w:b/>
        </w:rPr>
        <w:t xml:space="preserve">.1. Разработаны и опубликованы методические материалы для проведения семинаров и тренингов среди несовершеннолетних </w:t>
      </w:r>
      <w:r w:rsidR="006618F9" w:rsidRPr="00E80B00">
        <w:rPr>
          <w:b/>
        </w:rPr>
        <w:t>и молодежи по предупреждению употребления наркотических средств, токсических и психотропных веществ</w:t>
      </w:r>
    </w:p>
    <w:p w14:paraId="3C4E7952" w14:textId="77777777" w:rsidR="001A4762" w:rsidRPr="001808A2" w:rsidRDefault="001A4762" w:rsidP="0036036A">
      <w:pPr>
        <w:pStyle w:val="a3"/>
        <w:spacing w:before="0" w:beforeAutospacing="0" w:after="0" w:afterAutospacing="0"/>
        <w:ind w:firstLine="539"/>
        <w:jc w:val="both"/>
      </w:pPr>
      <w:r w:rsidRPr="001808A2">
        <w:t>Ответственным исполнителем мероприятия является министерство образования Иркутской области.</w:t>
      </w:r>
    </w:p>
    <w:p w14:paraId="60A7014B" w14:textId="60D78E42" w:rsidR="0036036A" w:rsidRPr="001808A2" w:rsidRDefault="0036036A" w:rsidP="0036036A">
      <w:pPr>
        <w:pStyle w:val="a3"/>
        <w:spacing w:before="0" w:beforeAutospacing="0" w:after="0" w:afterAutospacing="0"/>
        <w:ind w:firstLine="539"/>
        <w:jc w:val="both"/>
      </w:pPr>
      <w:r w:rsidRPr="001808A2">
        <w:t>За 2025</w:t>
      </w:r>
      <w:r w:rsidR="001A4762" w:rsidRPr="001808A2">
        <w:t xml:space="preserve"> год </w:t>
      </w:r>
      <w:r w:rsidRPr="001808A2">
        <w:t>изданы следующие сборники:</w:t>
      </w:r>
    </w:p>
    <w:p w14:paraId="768FA536" w14:textId="4543D95F" w:rsidR="0036036A" w:rsidRDefault="0036036A" w:rsidP="0036036A">
      <w:pPr>
        <w:pStyle w:val="a3"/>
        <w:spacing w:before="0" w:beforeAutospacing="0" w:after="0" w:afterAutospacing="0"/>
        <w:ind w:firstLine="539"/>
        <w:jc w:val="both"/>
      </w:pPr>
      <w:r w:rsidRPr="001808A2">
        <w:t>-</w:t>
      </w:r>
      <w:r w:rsidRPr="001808A2">
        <w:t xml:space="preserve"> методические рекомендации для педагогов «Родители, дети,</w:t>
      </w:r>
      <w:r w:rsidRPr="001808A2">
        <w:t xml:space="preserve"> </w:t>
      </w:r>
      <w:r w:rsidRPr="001808A2">
        <w:t>привычки, здоровье!» - 100 экземпляров;</w:t>
      </w:r>
    </w:p>
    <w:p w14:paraId="4E24B3A4" w14:textId="5E2E90A2" w:rsidR="0036036A" w:rsidRDefault="0036036A" w:rsidP="0036036A">
      <w:pPr>
        <w:pStyle w:val="a3"/>
        <w:spacing w:before="0" w:beforeAutospacing="0" w:after="0" w:afterAutospacing="0"/>
        <w:ind w:firstLine="539"/>
        <w:jc w:val="both"/>
      </w:pPr>
      <w:r>
        <w:t>-</w:t>
      </w:r>
      <w:r>
        <w:t xml:space="preserve"> рекомендации для родителей «Родители, дети, привычки, здоровье!»</w:t>
      </w:r>
      <w:r>
        <w:t xml:space="preserve"> </w:t>
      </w:r>
      <w:r>
        <w:t xml:space="preserve">- </w:t>
      </w:r>
      <w:r w:rsidR="001808A2">
        <w:br/>
      </w:r>
      <w:r>
        <w:t>100 экземпляров;</w:t>
      </w:r>
    </w:p>
    <w:p w14:paraId="15966E86" w14:textId="3ABE5DA9" w:rsidR="0036036A" w:rsidRDefault="0036036A" w:rsidP="0036036A">
      <w:pPr>
        <w:pStyle w:val="a3"/>
        <w:spacing w:before="0" w:beforeAutospacing="0" w:after="0" w:afterAutospacing="0"/>
        <w:ind w:firstLine="539"/>
        <w:jc w:val="both"/>
      </w:pPr>
      <w:r>
        <w:t>-</w:t>
      </w:r>
      <w:r>
        <w:t xml:space="preserve"> сборник методических материалов «Проекты в сфере профилактики</w:t>
      </w:r>
      <w:r>
        <w:t xml:space="preserve"> </w:t>
      </w:r>
      <w:r>
        <w:t>социально-негативных проявлений среди несовершеннолетних» (из опыта</w:t>
      </w:r>
      <w:r>
        <w:t xml:space="preserve"> </w:t>
      </w:r>
      <w:r>
        <w:t xml:space="preserve">работы общеобразовательных организаций Иркутской области) </w:t>
      </w:r>
      <w:r>
        <w:t>–</w:t>
      </w:r>
      <w:r>
        <w:t xml:space="preserve"> 200</w:t>
      </w:r>
      <w:r>
        <w:t xml:space="preserve"> </w:t>
      </w:r>
      <w:r>
        <w:t>экземпляров;</w:t>
      </w:r>
    </w:p>
    <w:p w14:paraId="21E81580" w14:textId="4C777D84" w:rsidR="0036036A" w:rsidRDefault="0036036A" w:rsidP="0036036A">
      <w:pPr>
        <w:pStyle w:val="a3"/>
        <w:spacing w:before="0" w:beforeAutospacing="0" w:after="0" w:afterAutospacing="0"/>
        <w:ind w:firstLine="539"/>
        <w:jc w:val="both"/>
      </w:pPr>
      <w:r>
        <w:t>-</w:t>
      </w:r>
      <w:r>
        <w:t xml:space="preserve"> сборник методических материалов «Педагогические разработки</w:t>
      </w:r>
      <w:r>
        <w:t xml:space="preserve"> </w:t>
      </w:r>
      <w:r>
        <w:t>специалистов системы образования Иркутской области по профилактике</w:t>
      </w:r>
      <w:r>
        <w:t xml:space="preserve"> </w:t>
      </w:r>
      <w:r>
        <w:t>социально-негативных проявлений среди обучающихся» - 100 экземпляров;</w:t>
      </w:r>
    </w:p>
    <w:p w14:paraId="53341F00" w14:textId="668569FD" w:rsidR="0036036A" w:rsidRDefault="0036036A" w:rsidP="0036036A">
      <w:pPr>
        <w:pStyle w:val="a3"/>
        <w:spacing w:before="0" w:beforeAutospacing="0" w:after="0" w:afterAutospacing="0"/>
        <w:ind w:firstLine="539"/>
        <w:jc w:val="both"/>
      </w:pPr>
      <w:r>
        <w:t>-</w:t>
      </w:r>
      <w:r>
        <w:t xml:space="preserve"> методические материалы по программе «Все, что тебя касается» для</w:t>
      </w:r>
      <w:r>
        <w:t xml:space="preserve"> </w:t>
      </w:r>
      <w:r>
        <w:t>педагогов и обучающихся - 300 экземпляров;</w:t>
      </w:r>
    </w:p>
    <w:p w14:paraId="11962037" w14:textId="5AF3325C" w:rsidR="0036036A" w:rsidRDefault="0036036A" w:rsidP="0036036A">
      <w:pPr>
        <w:pStyle w:val="a3"/>
        <w:spacing w:before="0" w:beforeAutospacing="0" w:after="0" w:afterAutospacing="0"/>
        <w:ind w:firstLine="539"/>
        <w:jc w:val="both"/>
      </w:pPr>
      <w:r>
        <w:t>-</w:t>
      </w:r>
      <w:r>
        <w:t xml:space="preserve"> сборник методических материалов «Я волонтер» - 200 экземпляров;</w:t>
      </w:r>
    </w:p>
    <w:p w14:paraId="4D9E4ED6" w14:textId="2CC24F0D" w:rsidR="0036036A" w:rsidRDefault="0036036A" w:rsidP="0036036A">
      <w:pPr>
        <w:pStyle w:val="a3"/>
        <w:spacing w:before="0" w:beforeAutospacing="0" w:after="0" w:afterAutospacing="0"/>
        <w:ind w:firstLine="539"/>
        <w:jc w:val="both"/>
      </w:pPr>
      <w:r>
        <w:t>-</w:t>
      </w:r>
      <w:r>
        <w:t xml:space="preserve"> методические материалы для проведения семинаров и тренингов</w:t>
      </w:r>
      <w:r>
        <w:t xml:space="preserve"> </w:t>
      </w:r>
      <w:r>
        <w:t>среди несовершеннолетних и молодежи по предупреждению употребления</w:t>
      </w:r>
      <w:r>
        <w:t xml:space="preserve"> </w:t>
      </w:r>
      <w:r>
        <w:t>наркотических средств, токсических и психотропных веществ «Мы выбираем,</w:t>
      </w:r>
      <w:r>
        <w:t xml:space="preserve"> </w:t>
      </w:r>
      <w:r>
        <w:t>нас выбирают…» на основе всероссийских проектов «Общее дело» и</w:t>
      </w:r>
      <w:r>
        <w:t xml:space="preserve"> </w:t>
      </w:r>
      <w:r>
        <w:t>«</w:t>
      </w:r>
      <w:proofErr w:type="spellStart"/>
      <w:r>
        <w:t>Киноуроки</w:t>
      </w:r>
      <w:proofErr w:type="spellEnd"/>
      <w:r>
        <w:t xml:space="preserve"> в школах России» - 100 экземпляров.</w:t>
      </w:r>
    </w:p>
    <w:p w14:paraId="2C54417C" w14:textId="77777777" w:rsidR="0036036A" w:rsidRDefault="0036036A" w:rsidP="0036036A">
      <w:pPr>
        <w:pStyle w:val="a3"/>
        <w:spacing w:before="0" w:beforeAutospacing="0" w:after="0" w:afterAutospacing="0"/>
        <w:ind w:firstLine="539"/>
        <w:jc w:val="both"/>
      </w:pPr>
      <w:r>
        <w:t>Общее количество печатной продукции составило – 1100 экз.</w:t>
      </w:r>
    </w:p>
    <w:p w14:paraId="39A9C778" w14:textId="241590FB" w:rsidR="006618F9" w:rsidRDefault="006618F9" w:rsidP="003F7B5F">
      <w:pPr>
        <w:pStyle w:val="a3"/>
        <w:spacing w:before="0" w:beforeAutospacing="0" w:after="0" w:afterAutospacing="0"/>
        <w:ind w:firstLine="539"/>
        <w:jc w:val="both"/>
        <w:rPr>
          <w:b/>
        </w:rPr>
      </w:pPr>
      <w:r w:rsidRPr="00E80B00">
        <w:rPr>
          <w:b/>
        </w:rPr>
        <w:lastRenderedPageBreak/>
        <w:t>1.</w:t>
      </w:r>
      <w:r w:rsidR="006631CF">
        <w:rPr>
          <w:b/>
        </w:rPr>
        <w:t>5</w:t>
      </w:r>
      <w:r w:rsidRPr="00E80B00">
        <w:rPr>
          <w:b/>
        </w:rPr>
        <w:t>.2. Обеспечена деятельность подведомственных</w:t>
      </w:r>
      <w:r w:rsidR="0043195F" w:rsidRPr="00E80B00">
        <w:rPr>
          <w:b/>
        </w:rPr>
        <w:t xml:space="preserve"> учреждений в области профилактики незаконного потребления наркотических средств и психотропных веществ, наркомании и токсикомании и социальной адаптации </w:t>
      </w:r>
      <w:r w:rsidR="00B0080D" w:rsidRPr="00E80B00">
        <w:rPr>
          <w:b/>
        </w:rPr>
        <w:t>лиц, страдающих наркотической, алкогольной зависимостями, а также зависимостями от психоактивных веществ и токсических веществ</w:t>
      </w:r>
    </w:p>
    <w:p w14:paraId="41562AFF" w14:textId="77777777" w:rsidR="003F7B5F" w:rsidRDefault="003F7B5F" w:rsidP="003F7B5F">
      <w:pPr>
        <w:pStyle w:val="a3"/>
        <w:spacing w:before="0" w:beforeAutospacing="0" w:after="0" w:afterAutospacing="0"/>
        <w:ind w:firstLine="539"/>
        <w:jc w:val="both"/>
      </w:pPr>
      <w:r>
        <w:t>Ответственным исполнителем основного мероприятия является министерство по молодежной политике Иркутской области.</w:t>
      </w:r>
    </w:p>
    <w:p w14:paraId="21BC61C3" w14:textId="124B527C" w:rsidR="003F7B5F" w:rsidRPr="00854E0F" w:rsidRDefault="003F7B5F" w:rsidP="003F7B5F">
      <w:pPr>
        <w:pStyle w:val="a3"/>
        <w:spacing w:before="0" w:beforeAutospacing="0" w:after="0" w:afterAutospacing="0"/>
        <w:ind w:firstLine="539"/>
        <w:jc w:val="both"/>
      </w:pPr>
      <w:r w:rsidRPr="00854E0F">
        <w:t xml:space="preserve">В ведомстве министерства по молодежной политике Иркутской области находятся два учреждения, занимающихся профилактикой незаконного потребления наркотических средств и психотропных веществ, наркомании и токсикомании и социальной адаптации лиц, страдающих наркотической, алкогольной зависимостями, а также зависимостями от психоактивных веществ и токсических веществ: областное государственное казенное учреждение «Центр профилактики социально-негативных явлений в молодежной среде» (далее – ОГКУ «Центр профилактики социально-негативных явлений в молодежной среде»), областное государственное </w:t>
      </w:r>
      <w:r w:rsidR="001069B9" w:rsidRPr="00854E0F">
        <w:t>бюджетное</w:t>
      </w:r>
      <w:r w:rsidRPr="00854E0F">
        <w:t xml:space="preserve"> учреждение «</w:t>
      </w:r>
      <w:r w:rsidR="001069B9" w:rsidRPr="00854E0F">
        <w:t>Региональный ц</w:t>
      </w:r>
      <w:r w:rsidRPr="00854E0F">
        <w:t xml:space="preserve">ентр </w:t>
      </w:r>
      <w:r w:rsidR="001069B9" w:rsidRPr="00854E0F">
        <w:t xml:space="preserve">психологической помощи и социальной </w:t>
      </w:r>
      <w:r w:rsidRPr="00854E0F">
        <w:t xml:space="preserve">реабилитации </w:t>
      </w:r>
      <w:r w:rsidR="001069B9" w:rsidRPr="00854E0F">
        <w:t>молодежи</w:t>
      </w:r>
      <w:r w:rsidRPr="00854E0F">
        <w:t xml:space="preserve"> «Воля»» (далее – ОГ</w:t>
      </w:r>
      <w:r w:rsidR="001069B9" w:rsidRPr="00854E0F">
        <w:t>Б</w:t>
      </w:r>
      <w:r w:rsidRPr="00854E0F">
        <w:t>У «</w:t>
      </w:r>
      <w:r w:rsidR="001069B9" w:rsidRPr="00854E0F">
        <w:t xml:space="preserve">РЦППИСРМ </w:t>
      </w:r>
      <w:r w:rsidR="004544D1">
        <w:t>«Воля</w:t>
      </w:r>
      <w:r w:rsidRPr="00854E0F">
        <w:t>»).</w:t>
      </w:r>
    </w:p>
    <w:p w14:paraId="52FF499C" w14:textId="0107ADBF" w:rsidR="003F7B5F" w:rsidRPr="00854E0F" w:rsidRDefault="003F7B5F" w:rsidP="003F7B5F">
      <w:pPr>
        <w:pStyle w:val="a3"/>
        <w:spacing w:before="0" w:beforeAutospacing="0" w:after="0" w:afterAutospacing="0"/>
        <w:ind w:firstLine="539"/>
        <w:jc w:val="both"/>
      </w:pPr>
      <w:r w:rsidRPr="00854E0F">
        <w:t>За 202</w:t>
      </w:r>
      <w:r w:rsidR="00C05667">
        <w:t>5</w:t>
      </w:r>
      <w:r w:rsidRPr="00854E0F">
        <w:t xml:space="preserve"> год специалистами ОГКУ «Центр профилактики социально-негативных явлений в молодежной среде» проведено </w:t>
      </w:r>
      <w:r w:rsidR="001069B9" w:rsidRPr="00854E0F">
        <w:t xml:space="preserve">401 профилактическое мероприятие, в том числе 10 мероприятий для подростков «группы риска», для 11181 обучающихся (из них </w:t>
      </w:r>
      <w:r w:rsidR="001069B9" w:rsidRPr="00854E0F">
        <w:br/>
        <w:t>345 подростков «группы риска») профессиональных образовательных организаций и образовательных организаций высшего образования</w:t>
      </w:r>
      <w:r w:rsidRPr="00854E0F">
        <w:t>.</w:t>
      </w:r>
      <w:r w:rsidR="00743F77" w:rsidRPr="00854E0F">
        <w:t xml:space="preserve"> </w:t>
      </w:r>
      <w:r w:rsidR="00304C8D" w:rsidRPr="00854E0F">
        <w:t>П</w:t>
      </w:r>
      <w:r w:rsidRPr="00854E0F">
        <w:t xml:space="preserve">роведено </w:t>
      </w:r>
      <w:r w:rsidR="001069B9" w:rsidRPr="00854E0F">
        <w:t>7</w:t>
      </w:r>
      <w:r w:rsidRPr="00854E0F">
        <w:t xml:space="preserve"> мероприятий для несовершеннолетних, оставшихся без попечения родителей, в которых приняли участие </w:t>
      </w:r>
      <w:r w:rsidR="001069B9" w:rsidRPr="00854E0F">
        <w:t>286</w:t>
      </w:r>
      <w:r w:rsidRPr="00854E0F">
        <w:t xml:space="preserve"> несовершеннолетних.</w:t>
      </w:r>
    </w:p>
    <w:p w14:paraId="72A81158" w14:textId="13231B48" w:rsidR="00E80B00" w:rsidRPr="00854E0F" w:rsidRDefault="00E80B00" w:rsidP="003F7B5F">
      <w:pPr>
        <w:pStyle w:val="a3"/>
        <w:spacing w:before="0" w:beforeAutospacing="0" w:after="0" w:afterAutospacing="0"/>
        <w:ind w:firstLine="539"/>
        <w:jc w:val="both"/>
      </w:pPr>
      <w:r w:rsidRPr="00854E0F">
        <w:t>За 202</w:t>
      </w:r>
      <w:r w:rsidR="001069B9" w:rsidRPr="00854E0F">
        <w:t>5</w:t>
      </w:r>
      <w:r w:rsidRPr="00854E0F">
        <w:t xml:space="preserve"> год ОГ</w:t>
      </w:r>
      <w:r w:rsidR="001069B9" w:rsidRPr="00854E0F">
        <w:t>Б</w:t>
      </w:r>
      <w:r w:rsidRPr="00854E0F">
        <w:t>У «</w:t>
      </w:r>
      <w:r w:rsidR="001069B9" w:rsidRPr="00854E0F">
        <w:t>РЦППИСРМ</w:t>
      </w:r>
      <w:r w:rsidRPr="00854E0F">
        <w:t xml:space="preserve"> «Воля» была проделана следующая работа:</w:t>
      </w:r>
    </w:p>
    <w:p w14:paraId="34AE5993" w14:textId="20A2225F" w:rsidR="00E80B00" w:rsidRPr="00854E0F" w:rsidRDefault="009865F8" w:rsidP="003F7B5F">
      <w:pPr>
        <w:pStyle w:val="a3"/>
        <w:spacing w:before="0" w:beforeAutospacing="0" w:after="0" w:afterAutospacing="0"/>
        <w:ind w:firstLine="539"/>
        <w:jc w:val="both"/>
      </w:pPr>
      <w:r w:rsidRPr="00854E0F">
        <w:t xml:space="preserve">- </w:t>
      </w:r>
      <w:r w:rsidR="00E80B00" w:rsidRPr="00854E0F">
        <w:t xml:space="preserve">консультирование </w:t>
      </w:r>
      <w:r w:rsidR="00F066E9" w:rsidRPr="00854E0F">
        <w:t>2423</w:t>
      </w:r>
      <w:r w:rsidR="00E80B00" w:rsidRPr="00854E0F">
        <w:t xml:space="preserve"> лиц, имеющих опыт злоупотребления наркотическими средствами, психотропными и токсическими веществами, а также их представителей, в том числе на базе временных консультационных пунктов в различных муниципальных образованиях Иркутской области;</w:t>
      </w:r>
    </w:p>
    <w:p w14:paraId="1FAF38F1" w14:textId="253810EF" w:rsidR="00E80B00" w:rsidRPr="00854E0F" w:rsidRDefault="009865F8" w:rsidP="003F7B5F">
      <w:pPr>
        <w:pStyle w:val="a3"/>
        <w:spacing w:before="0" w:beforeAutospacing="0" w:after="0" w:afterAutospacing="0"/>
        <w:ind w:firstLine="539"/>
        <w:jc w:val="both"/>
      </w:pPr>
      <w:r w:rsidRPr="00854E0F">
        <w:t xml:space="preserve">- </w:t>
      </w:r>
      <w:r w:rsidR="00E80B00" w:rsidRPr="00854E0F">
        <w:t>получили реабилитационную социальную помощь в стационарной и амбулаторной форме 22</w:t>
      </w:r>
      <w:r w:rsidR="00F066E9" w:rsidRPr="00854E0F">
        <w:t>1</w:t>
      </w:r>
      <w:r w:rsidR="00E80B00" w:rsidRPr="00854E0F">
        <w:t xml:space="preserve"> граждан, имеющих опыт злоупотребления наркотическими средствами, психотропными и токсическими веществами. </w:t>
      </w:r>
    </w:p>
    <w:p w14:paraId="2028358B" w14:textId="664DBFC6" w:rsidR="00E80B00" w:rsidRPr="00854E0F" w:rsidRDefault="009865F8" w:rsidP="00E80B00">
      <w:pPr>
        <w:pStyle w:val="a3"/>
        <w:spacing w:before="0" w:beforeAutospacing="0" w:after="0" w:afterAutospacing="0"/>
        <w:ind w:firstLine="539"/>
        <w:jc w:val="both"/>
      </w:pPr>
      <w:r w:rsidRPr="00854E0F">
        <w:t>-</w:t>
      </w:r>
      <w:r w:rsidR="00E80B00" w:rsidRPr="00854E0F">
        <w:t xml:space="preserve"> количество граждан, окончивших программу социальной стационарной реабилитации –</w:t>
      </w:r>
      <w:r w:rsidR="00F066E9" w:rsidRPr="00854E0F">
        <w:t>88</w:t>
      </w:r>
      <w:r w:rsidR="00E80B00" w:rsidRPr="00854E0F">
        <w:t xml:space="preserve"> человек;</w:t>
      </w:r>
    </w:p>
    <w:p w14:paraId="419ACD9E" w14:textId="7A523971" w:rsidR="00E80B00" w:rsidRPr="00854E0F" w:rsidRDefault="009865F8" w:rsidP="00E80B00">
      <w:pPr>
        <w:pStyle w:val="a3"/>
        <w:spacing w:before="0" w:beforeAutospacing="0" w:after="0" w:afterAutospacing="0"/>
        <w:ind w:firstLine="539"/>
        <w:jc w:val="both"/>
      </w:pPr>
      <w:r w:rsidRPr="00854E0F">
        <w:t>-</w:t>
      </w:r>
      <w:r w:rsidR="00E80B00" w:rsidRPr="00854E0F">
        <w:t xml:space="preserve"> количество граждан, окончивших программу социальной амбулаторной реабилитации –</w:t>
      </w:r>
      <w:r w:rsidR="00F066E9" w:rsidRPr="00854E0F">
        <w:t xml:space="preserve"> </w:t>
      </w:r>
      <w:r w:rsidR="00E80B00" w:rsidRPr="00854E0F">
        <w:t>4</w:t>
      </w:r>
      <w:r w:rsidR="00F066E9" w:rsidRPr="00854E0F">
        <w:t>8</w:t>
      </w:r>
      <w:r w:rsidR="00E80B00" w:rsidRPr="00854E0F">
        <w:t xml:space="preserve"> человек;</w:t>
      </w:r>
    </w:p>
    <w:p w14:paraId="6ACF021C" w14:textId="601CF87C" w:rsidR="00E80B00" w:rsidRPr="00854E0F" w:rsidRDefault="009865F8" w:rsidP="00E80B00">
      <w:pPr>
        <w:pStyle w:val="a3"/>
        <w:spacing w:before="0" w:beforeAutospacing="0" w:after="0" w:afterAutospacing="0"/>
        <w:ind w:firstLine="539"/>
        <w:jc w:val="both"/>
      </w:pPr>
      <w:r w:rsidRPr="00854E0F">
        <w:t>-</w:t>
      </w:r>
      <w:r w:rsidR="00E80B00" w:rsidRPr="00854E0F">
        <w:t xml:space="preserve"> проведение 2</w:t>
      </w:r>
      <w:r w:rsidR="00F066E9" w:rsidRPr="00854E0F">
        <w:t>06</w:t>
      </w:r>
      <w:r w:rsidR="00E80B00" w:rsidRPr="00854E0F">
        <w:t xml:space="preserve"> групповых информационных занятий для представителей ближайшего социального окружения лиц, имеющих опыт злоупотребления наркотическими средствами, психотропными и токсическими веществами, которые посетили </w:t>
      </w:r>
      <w:r w:rsidR="00F066E9" w:rsidRPr="00854E0F">
        <w:t xml:space="preserve">1 423 </w:t>
      </w:r>
      <w:r w:rsidR="00E80B00" w:rsidRPr="00854E0F">
        <w:t>человек;</w:t>
      </w:r>
    </w:p>
    <w:p w14:paraId="2290D29A" w14:textId="6F841CBC" w:rsidR="00E80B00" w:rsidRPr="00854E0F" w:rsidRDefault="009865F8" w:rsidP="00E80B00">
      <w:pPr>
        <w:pStyle w:val="a3"/>
        <w:spacing w:before="0" w:beforeAutospacing="0" w:after="0" w:afterAutospacing="0"/>
        <w:ind w:firstLine="539"/>
        <w:jc w:val="both"/>
      </w:pPr>
      <w:r w:rsidRPr="00854E0F">
        <w:t>-</w:t>
      </w:r>
      <w:r w:rsidR="00E80B00" w:rsidRPr="00854E0F">
        <w:t xml:space="preserve"> проведение </w:t>
      </w:r>
      <w:r w:rsidR="00F066E9" w:rsidRPr="00854E0F">
        <w:t>43</w:t>
      </w:r>
      <w:r w:rsidR="00E80B00" w:rsidRPr="00854E0F">
        <w:t xml:space="preserve"> групповых информационных мероприятий для лиц, имеющих опыт незаконного употребления наркотических средств, психотропных и токсических веществ, которые посетили </w:t>
      </w:r>
      <w:r w:rsidR="00F066E9" w:rsidRPr="00854E0F">
        <w:t>284</w:t>
      </w:r>
      <w:r w:rsidR="00E80B00" w:rsidRPr="00854E0F">
        <w:t xml:space="preserve"> человек</w:t>
      </w:r>
      <w:r w:rsidR="00F066E9" w:rsidRPr="00854E0F">
        <w:t>а</w:t>
      </w:r>
      <w:r w:rsidR="00E80B00" w:rsidRPr="00854E0F">
        <w:t>;</w:t>
      </w:r>
    </w:p>
    <w:p w14:paraId="28EC1D1D" w14:textId="1EA13741" w:rsidR="00E80B00" w:rsidRPr="00E80B00" w:rsidRDefault="009865F8" w:rsidP="00E80B00">
      <w:pPr>
        <w:pStyle w:val="a3"/>
        <w:spacing w:before="0" w:beforeAutospacing="0" w:after="0" w:afterAutospacing="0"/>
        <w:ind w:firstLine="539"/>
        <w:jc w:val="both"/>
      </w:pPr>
      <w:r w:rsidRPr="00854E0F">
        <w:t>-</w:t>
      </w:r>
      <w:r w:rsidR="00E80B00" w:rsidRPr="00854E0F">
        <w:t xml:space="preserve"> проведение 1</w:t>
      </w:r>
      <w:r w:rsidR="00F066E9" w:rsidRPr="00854E0F">
        <w:t>38</w:t>
      </w:r>
      <w:r w:rsidR="00E80B00" w:rsidRPr="00854E0F">
        <w:t xml:space="preserve"> мероприятий, с целью повышения информированности населения Иркутской области по вопросам наркотической зависимости, которые посетили </w:t>
      </w:r>
      <w:r w:rsidR="00F066E9" w:rsidRPr="00854E0F">
        <w:br/>
        <w:t xml:space="preserve">2 135 </w:t>
      </w:r>
      <w:r w:rsidR="00E80B00" w:rsidRPr="00854E0F">
        <w:t xml:space="preserve">человек (в том числе </w:t>
      </w:r>
      <w:r w:rsidR="00F066E9" w:rsidRPr="00854E0F">
        <w:t>394</w:t>
      </w:r>
      <w:r w:rsidR="00E80B00" w:rsidRPr="00854E0F">
        <w:t xml:space="preserve"> несовершеннолетних).</w:t>
      </w:r>
    </w:p>
    <w:p w14:paraId="052599BC" w14:textId="2773C393" w:rsidR="00B0080D" w:rsidRDefault="00B0080D" w:rsidP="00B408F2">
      <w:pPr>
        <w:pStyle w:val="a3"/>
        <w:spacing w:before="0" w:beforeAutospacing="0" w:after="0" w:afterAutospacing="0"/>
        <w:ind w:firstLine="539"/>
        <w:jc w:val="both"/>
        <w:rPr>
          <w:b/>
        </w:rPr>
      </w:pPr>
      <w:r w:rsidRPr="00E80B00">
        <w:rPr>
          <w:b/>
        </w:rPr>
        <w:t>1.</w:t>
      </w:r>
      <w:r w:rsidR="006631CF">
        <w:rPr>
          <w:b/>
        </w:rPr>
        <w:t>5</w:t>
      </w:r>
      <w:r w:rsidRPr="00E80B00">
        <w:rPr>
          <w:b/>
        </w:rPr>
        <w:t xml:space="preserve">.3. </w:t>
      </w:r>
      <w:r w:rsidR="005C3DC8" w:rsidRPr="00E80B00">
        <w:rPr>
          <w:b/>
        </w:rPr>
        <w:t>Проведены мероприятия, направленные на борьбу с произрастанием дикорастущей конопли</w:t>
      </w:r>
    </w:p>
    <w:p w14:paraId="0E877D9E" w14:textId="77777777" w:rsidR="00B408F2" w:rsidRPr="001144B2" w:rsidRDefault="00B408F2" w:rsidP="00B408F2">
      <w:pPr>
        <w:pStyle w:val="a3"/>
        <w:spacing w:before="0" w:beforeAutospacing="0" w:after="0" w:afterAutospacing="0"/>
        <w:ind w:firstLine="539"/>
        <w:jc w:val="both"/>
      </w:pPr>
      <w:r w:rsidRPr="001144B2">
        <w:t>Ответственным исполнителем основного мероприятия является министерство сельского хозяйства Иркутской области.</w:t>
      </w:r>
    </w:p>
    <w:p w14:paraId="173E4130" w14:textId="7369D75F" w:rsidR="00750EF3" w:rsidRPr="001144B2" w:rsidRDefault="00750EF3" w:rsidP="00542A6E">
      <w:pPr>
        <w:pStyle w:val="a3"/>
        <w:spacing w:before="0" w:beforeAutospacing="0" w:after="0" w:afterAutospacing="0"/>
        <w:ind w:firstLine="539"/>
        <w:jc w:val="both"/>
      </w:pPr>
      <w:r w:rsidRPr="001144B2">
        <w:lastRenderedPageBreak/>
        <w:t xml:space="preserve">С целью реализации мероприятия заключены государственные контракты и приобретено специализированное оборудование (3 опрыскивателя с бензиновым двигателем, 38 бензиновых </w:t>
      </w:r>
      <w:proofErr w:type="spellStart"/>
      <w:r w:rsidRPr="001144B2">
        <w:t>тримеров</w:t>
      </w:r>
      <w:proofErr w:type="spellEnd"/>
      <w:r w:rsidRPr="001144B2">
        <w:t xml:space="preserve"> (</w:t>
      </w:r>
      <w:proofErr w:type="spellStart"/>
      <w:r w:rsidRPr="001144B2">
        <w:t>мотокос</w:t>
      </w:r>
      <w:proofErr w:type="spellEnd"/>
      <w:r w:rsidRPr="001144B2">
        <w:t>).</w:t>
      </w:r>
    </w:p>
    <w:p w14:paraId="3E784043" w14:textId="2A98A698" w:rsidR="00750EF3" w:rsidRPr="001144B2" w:rsidRDefault="00750EF3" w:rsidP="00542A6E">
      <w:pPr>
        <w:pStyle w:val="a3"/>
        <w:spacing w:before="0" w:beforeAutospacing="0" w:after="0" w:afterAutospacing="0"/>
        <w:ind w:firstLine="539"/>
        <w:jc w:val="both"/>
      </w:pPr>
      <w:r w:rsidRPr="001144B2">
        <w:t xml:space="preserve">Бензиновые опрыскиватели (3 единицы) переданы в </w:t>
      </w:r>
      <w:proofErr w:type="spellStart"/>
      <w:r w:rsidRPr="001144B2">
        <w:t>Усольский</w:t>
      </w:r>
      <w:proofErr w:type="spellEnd"/>
      <w:r w:rsidRPr="001144B2">
        <w:t xml:space="preserve"> (1 ед.), Черемховский (1 ед.) и Чунский (1 ед.) муниципальные районы</w:t>
      </w:r>
      <w:r w:rsidR="004F70F7" w:rsidRPr="001144B2">
        <w:t xml:space="preserve">; </w:t>
      </w:r>
    </w:p>
    <w:p w14:paraId="3D3BD3A2" w14:textId="3A140C4F" w:rsidR="00074C13" w:rsidRDefault="00074C13" w:rsidP="00542A6E">
      <w:pPr>
        <w:pStyle w:val="a3"/>
        <w:spacing w:before="0" w:beforeAutospacing="0" w:after="0" w:afterAutospacing="0"/>
        <w:ind w:firstLine="539"/>
        <w:jc w:val="both"/>
      </w:pPr>
      <w:r w:rsidRPr="00074C13">
        <w:t xml:space="preserve">Бензиновые </w:t>
      </w:r>
      <w:proofErr w:type="spellStart"/>
      <w:r w:rsidRPr="00074C13">
        <w:t>тримеры</w:t>
      </w:r>
      <w:proofErr w:type="spellEnd"/>
      <w:r w:rsidRPr="00074C13">
        <w:t xml:space="preserve"> (</w:t>
      </w:r>
      <w:proofErr w:type="spellStart"/>
      <w:r w:rsidRPr="00074C13">
        <w:t>мотокосы</w:t>
      </w:r>
      <w:proofErr w:type="spellEnd"/>
      <w:r w:rsidRPr="00074C13">
        <w:t xml:space="preserve">) (15 единиц) переданы в Ангарский городской округ (2 ед.); </w:t>
      </w:r>
      <w:proofErr w:type="spellStart"/>
      <w:r w:rsidRPr="00074C13">
        <w:t>Балаганский</w:t>
      </w:r>
      <w:proofErr w:type="spellEnd"/>
      <w:r w:rsidRPr="00074C13">
        <w:t xml:space="preserve"> (2 ед.), Иркутский округи (5 ед.), </w:t>
      </w:r>
      <w:proofErr w:type="spellStart"/>
      <w:r w:rsidRPr="00074C13">
        <w:t>Зиминский</w:t>
      </w:r>
      <w:proofErr w:type="spellEnd"/>
      <w:r w:rsidRPr="00074C13">
        <w:t xml:space="preserve"> (2 ед.), </w:t>
      </w:r>
      <w:proofErr w:type="spellStart"/>
      <w:r w:rsidRPr="00074C13">
        <w:t>Тулунский</w:t>
      </w:r>
      <w:proofErr w:type="spellEnd"/>
      <w:r w:rsidRPr="00074C13">
        <w:t xml:space="preserve"> (2 ед.), </w:t>
      </w:r>
      <w:proofErr w:type="spellStart"/>
      <w:r w:rsidRPr="00074C13">
        <w:t>Усть-Удинский</w:t>
      </w:r>
      <w:proofErr w:type="spellEnd"/>
      <w:r w:rsidRPr="00074C13">
        <w:t xml:space="preserve"> (1 ед.), </w:t>
      </w:r>
      <w:proofErr w:type="spellStart"/>
      <w:r w:rsidRPr="00074C13">
        <w:t>Эхирит-Булагатский</w:t>
      </w:r>
      <w:proofErr w:type="spellEnd"/>
      <w:r w:rsidRPr="00074C13">
        <w:t xml:space="preserve"> (1 ед.) районы.</w:t>
      </w:r>
    </w:p>
    <w:p w14:paraId="2E290F16" w14:textId="60D2C3F0" w:rsidR="00074C13" w:rsidRDefault="00074C13" w:rsidP="00074C13">
      <w:pPr>
        <w:pStyle w:val="a3"/>
        <w:spacing w:before="0" w:beforeAutospacing="0" w:after="0" w:afterAutospacing="0"/>
        <w:ind w:firstLine="539"/>
        <w:jc w:val="both"/>
      </w:pPr>
      <w:r w:rsidRPr="00074C13">
        <w:t>В настоящее время на балансе министерства находятся 10 единиц бензиновых триммеров (</w:t>
      </w:r>
      <w:proofErr w:type="spellStart"/>
      <w:r w:rsidRPr="00074C13">
        <w:t>мотокос</w:t>
      </w:r>
      <w:proofErr w:type="spellEnd"/>
      <w:r w:rsidRPr="00074C13">
        <w:t>), не распределенных по муниципальным образованиям Иркутской области.</w:t>
      </w:r>
    </w:p>
    <w:p w14:paraId="1E85A881" w14:textId="77777777" w:rsidR="00074C13" w:rsidRDefault="00074C13" w:rsidP="00074C13">
      <w:pPr>
        <w:pStyle w:val="a3"/>
        <w:spacing w:before="0" w:beforeAutospacing="0" w:after="0" w:afterAutospacing="0"/>
        <w:ind w:firstLine="539"/>
        <w:jc w:val="both"/>
      </w:pPr>
      <w:r>
        <w:t xml:space="preserve">В соответствии с приказом министерства сельского хозяйства Иркутской области от 5 августа 2025 года № 57-38-мпр «Об утверждении порядка приобретения и распределения средств химической защиты растений, опрыскивателей с бензиновым двигателем, газонокосилок (триммеров, </w:t>
      </w:r>
      <w:proofErr w:type="spellStart"/>
      <w:r>
        <w:t>мотокос</w:t>
      </w:r>
      <w:proofErr w:type="spellEnd"/>
      <w:r>
        <w:t xml:space="preserve">) с бензиновым двигателем в муниципальные образования Иркутской области для уничтожения очагов произрастания дикорастущей конопли» распределение приобретенных СЗР, </w:t>
      </w:r>
      <w:proofErr w:type="spellStart"/>
      <w:r>
        <w:t>бензоопрыскивателей</w:t>
      </w:r>
      <w:proofErr w:type="spellEnd"/>
      <w:r>
        <w:t xml:space="preserve">, </w:t>
      </w:r>
      <w:proofErr w:type="spellStart"/>
      <w:r>
        <w:t>мотокос</w:t>
      </w:r>
      <w:proofErr w:type="spellEnd"/>
      <w:r>
        <w:t xml:space="preserve"> осуществляется межведомственной рабочей группой по распределению средств химической защиты растений (далее - Рабочая группа), созданной при антинаркотической комиссии в Иркутской области.</w:t>
      </w:r>
    </w:p>
    <w:p w14:paraId="089E0C4C" w14:textId="76A73DA8" w:rsidR="00074C13" w:rsidRDefault="00074C13" w:rsidP="00074C13">
      <w:pPr>
        <w:pStyle w:val="a3"/>
        <w:spacing w:before="0" w:beforeAutospacing="0" w:after="0" w:afterAutospacing="0"/>
        <w:ind w:firstLine="539"/>
        <w:jc w:val="both"/>
      </w:pPr>
      <w:r>
        <w:t xml:space="preserve">В целях организации контроля за использованием оборудования министерством направлен запрос в адрес муниципальных образований Иркутской области о предоставлении информации о выявленных и уничтоженных очагах произрастания дикорастущей конопли, установленного с применением оборудования, приобретенного за счет средств областного бюджета и переданного муниципальным образованиям </w:t>
      </w:r>
      <w:r w:rsidR="001144B2">
        <w:br/>
      </w:r>
      <w:r>
        <w:t>в 2025 году.</w:t>
      </w:r>
    </w:p>
    <w:p w14:paraId="324A7243" w14:textId="023CEEF1" w:rsidR="00074C13" w:rsidRDefault="00074C13" w:rsidP="00074C13">
      <w:pPr>
        <w:pStyle w:val="a3"/>
        <w:spacing w:before="0" w:beforeAutospacing="0" w:after="0" w:afterAutospacing="0"/>
        <w:ind w:firstLine="539"/>
        <w:jc w:val="both"/>
      </w:pPr>
      <w:r>
        <w:t>По данным от муниципальных образований, общая площадь выявленных очагов произрастания дикорастущей конопли составила 1169,79 га, уничтоженная площадь очагов с использованием опрыскивателей с бензиновым двигателем и бензиновых триммеров (</w:t>
      </w:r>
      <w:proofErr w:type="spellStart"/>
      <w:r>
        <w:t>мотокос</w:t>
      </w:r>
      <w:proofErr w:type="spellEnd"/>
      <w:r>
        <w:t xml:space="preserve">) приобретенных за счет средств областного бюджета Иркутской области </w:t>
      </w:r>
      <w:r w:rsidR="001144B2">
        <w:br/>
      </w:r>
      <w:r>
        <w:t>в 2025 году составила 96,65 га.</w:t>
      </w:r>
    </w:p>
    <w:p w14:paraId="6D0E4616" w14:textId="640F5C30" w:rsidR="00074C13" w:rsidRDefault="00074C13" w:rsidP="00074C13">
      <w:pPr>
        <w:pStyle w:val="a3"/>
        <w:spacing w:before="0" w:beforeAutospacing="0" w:after="0" w:afterAutospacing="0"/>
        <w:ind w:firstLine="539"/>
        <w:jc w:val="both"/>
      </w:pPr>
      <w:r>
        <w:t xml:space="preserve">Плановый показатель мероприятия </w:t>
      </w:r>
      <w:r w:rsidR="001144B2">
        <w:t xml:space="preserve">- </w:t>
      </w:r>
      <w:r>
        <w:t>уничтожено очагов произрастания дикорастущей конопли в 2025 году на площади 300 га. Данный показатель ра</w:t>
      </w:r>
      <w:r w:rsidR="00A73133">
        <w:t xml:space="preserve">ссчитан с учетом использования </w:t>
      </w:r>
      <w:r>
        <w:t>средства защиты растений (СЗР) и специализированного оборудования для уничтожения очагов произрастания дикорастущей конопли.</w:t>
      </w:r>
    </w:p>
    <w:p w14:paraId="57A39A59" w14:textId="7907AD6A" w:rsidR="00074C13" w:rsidRDefault="00074C13" w:rsidP="00074C13">
      <w:pPr>
        <w:pStyle w:val="a3"/>
        <w:spacing w:before="0" w:beforeAutospacing="0" w:after="0" w:afterAutospacing="0"/>
        <w:ind w:firstLine="539"/>
        <w:jc w:val="both"/>
      </w:pPr>
      <w:r>
        <w:t xml:space="preserve">В 2024 году Территориальным управлением </w:t>
      </w:r>
      <w:proofErr w:type="spellStart"/>
      <w:r>
        <w:t>Россельхознадзора</w:t>
      </w:r>
      <w:proofErr w:type="spellEnd"/>
      <w:r w:rsidR="001144B2">
        <w:t xml:space="preserve"> </w:t>
      </w:r>
      <w:r>
        <w:t xml:space="preserve">по Иркутской области и Республике Бурятия в адрес министерства вынесено представление о несоблюдении министерством ст. 15.2 Федерального закона от 19 июля 1997 года № 109-ФЗ </w:t>
      </w:r>
      <w:r w:rsidR="001144B2">
        <w:br/>
      </w:r>
      <w:r>
        <w:t xml:space="preserve">«О безопасном обращении с пестицидами и </w:t>
      </w:r>
      <w:proofErr w:type="spellStart"/>
      <w:r>
        <w:t>агрохимикатами</w:t>
      </w:r>
      <w:proofErr w:type="spellEnd"/>
      <w:r>
        <w:t xml:space="preserve">» в части непредставления сведений и информации в Федеральную государственную информационную систему </w:t>
      </w:r>
      <w:proofErr w:type="spellStart"/>
      <w:r>
        <w:t>прослеживаемости</w:t>
      </w:r>
      <w:proofErr w:type="spellEnd"/>
      <w:r>
        <w:t xml:space="preserve"> пестицидов и </w:t>
      </w:r>
      <w:proofErr w:type="spellStart"/>
      <w:r>
        <w:t>агрохимикатов</w:t>
      </w:r>
      <w:proofErr w:type="spellEnd"/>
      <w:r>
        <w:t xml:space="preserve"> (далее – ФГИС ППА). </w:t>
      </w:r>
    </w:p>
    <w:p w14:paraId="3A6538F3" w14:textId="3694B6FE" w:rsidR="00074C13" w:rsidRDefault="00074C13" w:rsidP="00074C13">
      <w:pPr>
        <w:pStyle w:val="a3"/>
        <w:spacing w:before="0" w:beforeAutospacing="0" w:after="0" w:afterAutospacing="0"/>
        <w:ind w:firstLine="539"/>
        <w:jc w:val="both"/>
      </w:pPr>
      <w:r>
        <w:t>В течение 2024–2025 годов министерство неоднократно, в том числе</w:t>
      </w:r>
      <w:r w:rsidR="001144B2">
        <w:t xml:space="preserve"> </w:t>
      </w:r>
      <w:r>
        <w:t xml:space="preserve">с участием Территориального управления </w:t>
      </w:r>
      <w:proofErr w:type="spellStart"/>
      <w:r>
        <w:t>Россельхознадзора</w:t>
      </w:r>
      <w:proofErr w:type="spellEnd"/>
      <w:r>
        <w:t>, прорабатывало вопрос о регистрации в ФГИС ППА. Однако в настоящее время министерство не имеет возможности осуществить регистрацию в данной системе из-за отсутствия постоянного и (или) временного места хранения пестицидов, что является обязательным требованием для регистрации.</w:t>
      </w:r>
    </w:p>
    <w:p w14:paraId="58469C57" w14:textId="77777777" w:rsidR="00074C13" w:rsidRDefault="00074C13" w:rsidP="00074C13">
      <w:pPr>
        <w:pStyle w:val="a3"/>
        <w:spacing w:before="0" w:beforeAutospacing="0" w:after="0" w:afterAutospacing="0"/>
        <w:ind w:firstLine="539"/>
        <w:jc w:val="both"/>
      </w:pPr>
      <w:r>
        <w:t xml:space="preserve">В 2025 году, в случае заключения министерством контракта на поставку средств защиты растений в рамках реализации мероприятий по уничтожению дикорастущей конопли, Территориальное управление </w:t>
      </w:r>
      <w:proofErr w:type="spellStart"/>
      <w:r>
        <w:t>Россельхознадзора</w:t>
      </w:r>
      <w:proofErr w:type="spellEnd"/>
      <w:r>
        <w:t xml:space="preserve"> по Иркутской области и Республике Бурятия, являющееся контролирующим органом в сфере безопасного обращения с пестицидами, путем проведения проверки применит к министерству меры воздействия в </w:t>
      </w:r>
      <w:proofErr w:type="spellStart"/>
      <w:r>
        <w:t>соответствиис</w:t>
      </w:r>
      <w:proofErr w:type="spellEnd"/>
      <w:r>
        <w:t xml:space="preserve"> действующим законодательством.</w:t>
      </w:r>
    </w:p>
    <w:p w14:paraId="27E89C2F" w14:textId="26A19E26" w:rsidR="00074C13" w:rsidRDefault="00074C13" w:rsidP="00074C13">
      <w:pPr>
        <w:pStyle w:val="a3"/>
        <w:spacing w:before="0" w:beforeAutospacing="0" w:after="0" w:afterAutospacing="0"/>
        <w:ind w:firstLine="539"/>
        <w:jc w:val="both"/>
      </w:pPr>
      <w:r>
        <w:lastRenderedPageBreak/>
        <w:t>В связи с этим, для эффе</w:t>
      </w:r>
      <w:r w:rsidR="00A73133">
        <w:t xml:space="preserve">ктивного выполнения мероприятия </w:t>
      </w:r>
      <w:r>
        <w:t xml:space="preserve">и своевременного освоения бюджетных средств, доведенных до министерства, в марте-апреле 2025 года были инициированы заседания межведомственной рабочей группы с муниципальными образованиями Иркутской области, по распределению средств химической защиты растений. По итогам заседаний одним из принятых решений взамен на средства химической защиты растений стало – определить потребность муниципальных образований в бензиновых газонокосилках (триммерах, </w:t>
      </w:r>
      <w:proofErr w:type="spellStart"/>
      <w:r>
        <w:t>мотокосах</w:t>
      </w:r>
      <w:proofErr w:type="spellEnd"/>
      <w:r>
        <w:t xml:space="preserve">). </w:t>
      </w:r>
    </w:p>
    <w:p w14:paraId="10B3B6CA" w14:textId="08F55963" w:rsidR="00074C13" w:rsidRDefault="00074C13" w:rsidP="00074C13">
      <w:pPr>
        <w:pStyle w:val="a3"/>
        <w:spacing w:before="0" w:beforeAutospacing="0" w:after="0" w:afterAutospacing="0"/>
        <w:ind w:firstLine="539"/>
        <w:jc w:val="both"/>
        <w:rPr>
          <w:highlight w:val="yellow"/>
        </w:rPr>
      </w:pPr>
      <w:r>
        <w:t>Учитывая вышеизложенное</w:t>
      </w:r>
      <w:r w:rsidR="00A73133">
        <w:t>,</w:t>
      </w:r>
      <w:r>
        <w:t xml:space="preserve"> фактический показатель площади уничтоженных очагов дикорастущей конопли сформировался с учетом использования муниципальными образованиями опрыскивателей с бензиновым двигателем и бензиновых триммеров (</w:t>
      </w:r>
      <w:proofErr w:type="spellStart"/>
      <w:r>
        <w:t>мотокос</w:t>
      </w:r>
      <w:proofErr w:type="spellEnd"/>
      <w:r>
        <w:t>)</w:t>
      </w:r>
      <w:r w:rsidR="00A73133">
        <w:t>,</w:t>
      </w:r>
      <w:r>
        <w:t xml:space="preserve"> приобретенных за счет средств областного бюджета Иркутской области </w:t>
      </w:r>
      <w:r w:rsidR="001144B2">
        <w:br/>
      </w:r>
      <w:r>
        <w:t>в 2025 году.</w:t>
      </w:r>
    </w:p>
    <w:p w14:paraId="7E6C2B77" w14:textId="600372E6" w:rsidR="005C3DC8" w:rsidRDefault="005C3DC8" w:rsidP="002E53A7">
      <w:pPr>
        <w:pStyle w:val="a3"/>
        <w:spacing w:before="0" w:beforeAutospacing="0" w:after="0" w:afterAutospacing="0"/>
        <w:ind w:firstLine="539"/>
        <w:jc w:val="both"/>
        <w:rPr>
          <w:b/>
        </w:rPr>
      </w:pPr>
      <w:r w:rsidRPr="00E80B00">
        <w:rPr>
          <w:b/>
        </w:rPr>
        <w:t>1.</w:t>
      </w:r>
      <w:r w:rsidR="006631CF">
        <w:rPr>
          <w:b/>
        </w:rPr>
        <w:t>5</w:t>
      </w:r>
      <w:r w:rsidRPr="00E80B00">
        <w:rPr>
          <w:b/>
        </w:rPr>
        <w:t>.</w:t>
      </w:r>
      <w:r w:rsidR="008B26C0">
        <w:rPr>
          <w:b/>
        </w:rPr>
        <w:t>4</w:t>
      </w:r>
      <w:r w:rsidRPr="00E80B00">
        <w:rPr>
          <w:b/>
        </w:rPr>
        <w:t xml:space="preserve">. Организована поддержка </w:t>
      </w:r>
      <w:r w:rsidR="00226C4F" w:rsidRPr="00E80B00">
        <w:rPr>
          <w:b/>
        </w:rPr>
        <w:t>сайта по профилактике незаконного потребления наркотических средств и психотропных веществ, наркомании и токсикомании, размещенного в информационно-телекоммуникационной сети «Интернет»</w:t>
      </w:r>
    </w:p>
    <w:p w14:paraId="16CC73C3" w14:textId="77777777" w:rsidR="002E53A7" w:rsidRPr="00854E0F" w:rsidRDefault="002E53A7" w:rsidP="002E53A7">
      <w:pPr>
        <w:pStyle w:val="a3"/>
        <w:spacing w:before="0" w:beforeAutospacing="0" w:after="0" w:afterAutospacing="0"/>
        <w:ind w:firstLine="539"/>
        <w:jc w:val="both"/>
      </w:pPr>
      <w:r w:rsidRPr="00854E0F">
        <w:t>Ответственным исполнителем мероприятия является министерство по молодежной политике Иркутской области.</w:t>
      </w:r>
    </w:p>
    <w:p w14:paraId="57AEF1C0" w14:textId="51E75578" w:rsidR="002E53A7" w:rsidRDefault="00B92E6A" w:rsidP="002E53A7">
      <w:pPr>
        <w:pStyle w:val="a3"/>
        <w:spacing w:before="0" w:beforeAutospacing="0" w:after="0" w:afterAutospacing="0"/>
        <w:ind w:firstLine="539"/>
        <w:jc w:val="both"/>
      </w:pPr>
      <w:r w:rsidRPr="00854E0F">
        <w:t>Сайт https://narkostop-irk.ru/ постоянно пополняется информацией о мероприятиях по профилактике и противодействию наркомании. На сайте размещена актуальная информация для специалистов, занимающихся вопросами профилактики незаконного потребления наркотических средств и психотропных веществ (образцы тренинговых занятий, лекций, деловых игр, сценарии антинаркотических мероприятий), видеоматериалы по профилактике социально-негативных явлений, сведения об образовательных программах и антинаркотической литературе, а также выделен блок для родителей «Как распознать, что ребенок употребляет наркотики», «Куда обратиться за помощью», «Как уберечь ребенка от наркотиков».</w:t>
      </w:r>
    </w:p>
    <w:p w14:paraId="6D7D3BB9" w14:textId="01CB6E58" w:rsidR="00226C4F" w:rsidRDefault="008419F5" w:rsidP="002E53A7">
      <w:pPr>
        <w:pStyle w:val="a3"/>
        <w:spacing w:before="0" w:beforeAutospacing="0" w:after="0" w:afterAutospacing="0"/>
        <w:ind w:firstLine="539"/>
        <w:jc w:val="both"/>
        <w:rPr>
          <w:b/>
        </w:rPr>
      </w:pPr>
      <w:r w:rsidRPr="00E80B00">
        <w:rPr>
          <w:b/>
        </w:rPr>
        <w:t>1.</w:t>
      </w:r>
      <w:r w:rsidR="006631CF">
        <w:rPr>
          <w:b/>
        </w:rPr>
        <w:t>5</w:t>
      </w:r>
      <w:r w:rsidRPr="00E80B00">
        <w:rPr>
          <w:b/>
        </w:rPr>
        <w:t>.</w:t>
      </w:r>
      <w:r w:rsidR="008B26C0">
        <w:rPr>
          <w:b/>
        </w:rPr>
        <w:t>5</w:t>
      </w:r>
      <w:r w:rsidRPr="00E80B00">
        <w:rPr>
          <w:b/>
        </w:rPr>
        <w:t>. Организованы семинары, круглые столы, конференции для работников социальной сферы по формированию здоро</w:t>
      </w:r>
      <w:r w:rsidR="00775026" w:rsidRPr="00E80B00">
        <w:rPr>
          <w:b/>
        </w:rPr>
        <w:t>вого образа жизни, профилактике социально-негативных явлений</w:t>
      </w:r>
    </w:p>
    <w:p w14:paraId="78691466" w14:textId="77777777" w:rsidR="002E53A7" w:rsidRPr="001B40D1" w:rsidRDefault="002E53A7" w:rsidP="002E53A7">
      <w:pPr>
        <w:pStyle w:val="a3"/>
        <w:spacing w:before="0" w:beforeAutospacing="0" w:after="0" w:afterAutospacing="0"/>
        <w:ind w:firstLine="539"/>
        <w:jc w:val="both"/>
      </w:pPr>
      <w:r w:rsidRPr="001B40D1">
        <w:t>Ответственным исполнителем основного мероприятия является министерство социального развития, опеки и попечительства Иркутской области.</w:t>
      </w:r>
    </w:p>
    <w:p w14:paraId="72409858" w14:textId="724691A4" w:rsidR="002E53A7" w:rsidRPr="001B40D1" w:rsidRDefault="00A503CD" w:rsidP="002E53A7">
      <w:pPr>
        <w:pStyle w:val="a3"/>
        <w:spacing w:before="0" w:beforeAutospacing="0" w:after="0" w:afterAutospacing="0"/>
        <w:ind w:firstLine="539"/>
        <w:jc w:val="both"/>
      </w:pPr>
      <w:r w:rsidRPr="001B40D1">
        <w:t>В 202</w:t>
      </w:r>
      <w:r w:rsidR="001B40D1" w:rsidRPr="001B40D1">
        <w:t>5</w:t>
      </w:r>
      <w:r w:rsidRPr="001B40D1">
        <w:t xml:space="preserve"> году </w:t>
      </w:r>
      <w:r w:rsidR="002E53A7" w:rsidRPr="001B40D1">
        <w:t>проведен семинар на тему: «Профилактика и предуп</w:t>
      </w:r>
      <w:r w:rsidR="001B40D1" w:rsidRPr="001B40D1">
        <w:t>реждение асоциального поведения»</w:t>
      </w:r>
      <w:r w:rsidR="002E53A7" w:rsidRPr="001B40D1">
        <w:t xml:space="preserve"> (далее – семинар).</w:t>
      </w:r>
    </w:p>
    <w:p w14:paraId="1FAC6C4A" w14:textId="568D0FB5" w:rsidR="002E53A7" w:rsidRDefault="002E53A7" w:rsidP="002E53A7">
      <w:pPr>
        <w:pStyle w:val="a3"/>
        <w:spacing w:before="0" w:beforeAutospacing="0" w:after="0" w:afterAutospacing="0"/>
        <w:ind w:firstLine="539"/>
        <w:jc w:val="both"/>
      </w:pPr>
      <w:r w:rsidRPr="001B40D1">
        <w:t>Участие в семинаре принял</w:t>
      </w:r>
      <w:r w:rsidR="001B40D1" w:rsidRPr="001B40D1">
        <w:t>и</w:t>
      </w:r>
      <w:r w:rsidRPr="001B40D1">
        <w:t xml:space="preserve"> 30 сотрудников орган</w:t>
      </w:r>
      <w:r w:rsidR="001B40D1" w:rsidRPr="001B40D1">
        <w:t>изаций социального обслуживания</w:t>
      </w:r>
      <w:r w:rsidRPr="001B40D1">
        <w:t>.</w:t>
      </w:r>
    </w:p>
    <w:p w14:paraId="34C308D5" w14:textId="3756F386" w:rsidR="00775026" w:rsidRDefault="00775026" w:rsidP="00A503CD">
      <w:pPr>
        <w:pStyle w:val="a3"/>
        <w:spacing w:before="0" w:beforeAutospacing="0" w:after="0" w:afterAutospacing="0"/>
        <w:ind w:firstLine="539"/>
        <w:jc w:val="both"/>
        <w:rPr>
          <w:b/>
        </w:rPr>
      </w:pPr>
      <w:r w:rsidRPr="00E80B00">
        <w:rPr>
          <w:b/>
        </w:rPr>
        <w:t>1.</w:t>
      </w:r>
      <w:r w:rsidR="006631CF">
        <w:rPr>
          <w:b/>
        </w:rPr>
        <w:t>5</w:t>
      </w:r>
      <w:r w:rsidR="008B26C0">
        <w:rPr>
          <w:b/>
        </w:rPr>
        <w:t>.6</w:t>
      </w:r>
      <w:r w:rsidRPr="00E80B00">
        <w:rPr>
          <w:b/>
        </w:rPr>
        <w:t xml:space="preserve">. Организовано обучение педагогов, работников образования и специалистов иных субъектов профилактической деятельности организации антинаркотической работы в рамках </w:t>
      </w:r>
      <w:r w:rsidR="0058554A" w:rsidRPr="00E80B00">
        <w:rPr>
          <w:b/>
        </w:rPr>
        <w:t>проведения семинаров, тренингов, консультирования и т.д.</w:t>
      </w:r>
    </w:p>
    <w:p w14:paraId="3936A4D4" w14:textId="77777777" w:rsidR="00A503CD" w:rsidRPr="001808A2" w:rsidRDefault="00A503CD" w:rsidP="001808A2">
      <w:pPr>
        <w:pStyle w:val="a3"/>
        <w:spacing w:before="0" w:beforeAutospacing="0" w:after="0" w:afterAutospacing="0"/>
        <w:ind w:firstLine="539"/>
        <w:jc w:val="both"/>
      </w:pPr>
      <w:r w:rsidRPr="001808A2">
        <w:t>Ответ</w:t>
      </w:r>
      <w:r w:rsidR="00852754" w:rsidRPr="001808A2">
        <w:t xml:space="preserve">ственным исполнителем </w:t>
      </w:r>
      <w:r w:rsidRPr="001808A2">
        <w:t>мероприятия является министерство образования Иркутской области.</w:t>
      </w:r>
    </w:p>
    <w:p w14:paraId="65D64864" w14:textId="6B139801" w:rsidR="001808A2" w:rsidRDefault="001808A2" w:rsidP="001808A2">
      <w:pPr>
        <w:pStyle w:val="a3"/>
        <w:spacing w:before="0" w:beforeAutospacing="0" w:after="0" w:afterAutospacing="0"/>
        <w:ind w:firstLine="539"/>
        <w:jc w:val="both"/>
      </w:pPr>
      <w:r w:rsidRPr="001808A2">
        <w:t>За отчетный период</w:t>
      </w:r>
      <w:r>
        <w:t xml:space="preserve"> для педагогических работников организованы и</w:t>
      </w:r>
      <w:r>
        <w:t xml:space="preserve"> </w:t>
      </w:r>
      <w:r>
        <w:t xml:space="preserve">проведены </w:t>
      </w:r>
      <w:r>
        <w:br/>
      </w:r>
      <w:r>
        <w:t>11 информационно-просветительских мероприятия по проблемам</w:t>
      </w:r>
      <w:r>
        <w:t xml:space="preserve"> </w:t>
      </w:r>
      <w:r>
        <w:t>профилактики ПАВ среди обучающихся (онлайн и офлайн формат), в том числе</w:t>
      </w:r>
      <w:r>
        <w:t xml:space="preserve"> </w:t>
      </w:r>
      <w:r>
        <w:t>по программам «Все цвета, кроме черного», «Все, что тебя касается», в которых</w:t>
      </w:r>
      <w:r>
        <w:t xml:space="preserve"> </w:t>
      </w:r>
      <w:r>
        <w:t>приняли участие 332 специалиста из образовательных организаций г.</w:t>
      </w:r>
      <w:r>
        <w:t xml:space="preserve"> </w:t>
      </w:r>
      <w:r>
        <w:t>Усолье</w:t>
      </w:r>
      <w:r>
        <w:t>-</w:t>
      </w:r>
      <w:r>
        <w:t>Сибирское, г. Усть-Илимска, Усть-Илимского, Иркутского, Черемховского</w:t>
      </w:r>
      <w:r>
        <w:t xml:space="preserve"> </w:t>
      </w:r>
      <w:r>
        <w:t>районов.</w:t>
      </w:r>
    </w:p>
    <w:p w14:paraId="359E9217" w14:textId="47796AA2" w:rsidR="0058554A" w:rsidRDefault="0058554A" w:rsidP="00852754">
      <w:pPr>
        <w:pStyle w:val="a3"/>
        <w:spacing w:before="0" w:beforeAutospacing="0" w:after="0" w:afterAutospacing="0"/>
        <w:ind w:firstLine="539"/>
        <w:jc w:val="both"/>
        <w:rPr>
          <w:b/>
        </w:rPr>
      </w:pPr>
      <w:r w:rsidRPr="00E80B00">
        <w:rPr>
          <w:b/>
        </w:rPr>
        <w:t>1.</w:t>
      </w:r>
      <w:r w:rsidR="006631CF">
        <w:rPr>
          <w:b/>
        </w:rPr>
        <w:t>5</w:t>
      </w:r>
      <w:r w:rsidRPr="00E80B00">
        <w:rPr>
          <w:b/>
        </w:rPr>
        <w:t>.</w:t>
      </w:r>
      <w:r w:rsidR="008B26C0">
        <w:rPr>
          <w:b/>
        </w:rPr>
        <w:t>7</w:t>
      </w:r>
      <w:r w:rsidRPr="00E80B00">
        <w:rPr>
          <w:b/>
        </w:rPr>
        <w:t xml:space="preserve">. Организована работа по привлечению родителей (законных представителей) к профилактике </w:t>
      </w:r>
      <w:r w:rsidR="00870175" w:rsidRPr="00E80B00">
        <w:rPr>
          <w:b/>
        </w:rPr>
        <w:t xml:space="preserve">социально-негативных явлений, проведение собраний, </w:t>
      </w:r>
      <w:r w:rsidR="00A010A3" w:rsidRPr="00E80B00">
        <w:rPr>
          <w:b/>
        </w:rPr>
        <w:t>семинаров, тренингов для родителей по вопросам наркопотребления</w:t>
      </w:r>
    </w:p>
    <w:p w14:paraId="1F5746FD" w14:textId="77777777" w:rsidR="00852754" w:rsidRPr="00367DC0" w:rsidRDefault="00852754" w:rsidP="00852754">
      <w:pPr>
        <w:pStyle w:val="a3"/>
        <w:spacing w:before="0" w:beforeAutospacing="0" w:after="0" w:afterAutospacing="0"/>
        <w:ind w:firstLine="539"/>
        <w:jc w:val="both"/>
      </w:pPr>
      <w:r w:rsidRPr="00367DC0">
        <w:t>Ответственным исполнителем мероприятия является министерство образования Иркутской области.</w:t>
      </w:r>
    </w:p>
    <w:p w14:paraId="724B1679" w14:textId="3309747E" w:rsidR="00852754" w:rsidRDefault="00367DC0" w:rsidP="00852754">
      <w:pPr>
        <w:pStyle w:val="a3"/>
        <w:spacing w:before="0" w:beforeAutospacing="0" w:after="0" w:afterAutospacing="0"/>
        <w:ind w:firstLine="539"/>
        <w:jc w:val="both"/>
      </w:pPr>
      <w:r w:rsidRPr="00367DC0">
        <w:lastRenderedPageBreak/>
        <w:t>В рамках родительского просвещения в области профилактики</w:t>
      </w:r>
      <w:r w:rsidRPr="00367DC0">
        <w:t xml:space="preserve"> </w:t>
      </w:r>
      <w:r w:rsidRPr="00367DC0">
        <w:t>употребления несовершеннолетними ПАВ проведены 8 родительских</w:t>
      </w:r>
      <w:r>
        <w:t xml:space="preserve"> собраний,</w:t>
      </w:r>
      <w:r>
        <w:t xml:space="preserve"> </w:t>
      </w:r>
      <w:r>
        <w:t xml:space="preserve">в которых приняли участие 457 родителей </w:t>
      </w:r>
      <w:r>
        <w:t>(</w:t>
      </w:r>
      <w:r>
        <w:t>законных представителей</w:t>
      </w:r>
      <w:r>
        <w:t>)</w:t>
      </w:r>
      <w:r>
        <w:t>.</w:t>
      </w:r>
    </w:p>
    <w:p w14:paraId="45AA137F" w14:textId="7AF29E76" w:rsidR="00A010A3" w:rsidRDefault="00A010A3" w:rsidP="00FF15DC">
      <w:pPr>
        <w:pStyle w:val="a3"/>
        <w:spacing w:before="0" w:beforeAutospacing="0" w:after="0" w:afterAutospacing="0"/>
        <w:ind w:firstLine="539"/>
        <w:jc w:val="both"/>
        <w:rPr>
          <w:b/>
        </w:rPr>
      </w:pPr>
      <w:r w:rsidRPr="00E80B00">
        <w:rPr>
          <w:b/>
        </w:rPr>
        <w:t>1.</w:t>
      </w:r>
      <w:r w:rsidR="006631CF">
        <w:rPr>
          <w:b/>
        </w:rPr>
        <w:t>5</w:t>
      </w:r>
      <w:r w:rsidRPr="00E80B00">
        <w:rPr>
          <w:b/>
        </w:rPr>
        <w:t>.</w:t>
      </w:r>
      <w:r w:rsidR="008B26C0">
        <w:rPr>
          <w:b/>
        </w:rPr>
        <w:t>8</w:t>
      </w:r>
      <w:r w:rsidRPr="00E80B00">
        <w:rPr>
          <w:b/>
        </w:rPr>
        <w:t xml:space="preserve">. Проведено мероприятие, направленное на борьбу с произрастанием </w:t>
      </w:r>
      <w:r w:rsidR="00C0477C" w:rsidRPr="00E80B00">
        <w:rPr>
          <w:b/>
        </w:rPr>
        <w:t>дикорастущей конопли на землях лесного фонда</w:t>
      </w:r>
    </w:p>
    <w:p w14:paraId="28BACC93" w14:textId="77777777" w:rsidR="00FF15DC" w:rsidRPr="005C0BFD" w:rsidRDefault="00FF15DC" w:rsidP="00FF15DC">
      <w:pPr>
        <w:pStyle w:val="a3"/>
        <w:spacing w:before="0" w:beforeAutospacing="0" w:after="0" w:afterAutospacing="0"/>
        <w:ind w:firstLine="540"/>
        <w:jc w:val="both"/>
      </w:pPr>
      <w:r w:rsidRPr="005C0BFD">
        <w:t>Ответственным исполнителем мероприятия является министерство лесного комплекса Иркутской области.</w:t>
      </w:r>
    </w:p>
    <w:p w14:paraId="2146EA49" w14:textId="6012E422" w:rsidR="00FF15DC" w:rsidRPr="005C0BFD" w:rsidRDefault="00FF15DC" w:rsidP="00FF15DC">
      <w:pPr>
        <w:pStyle w:val="a3"/>
        <w:spacing w:before="0" w:beforeAutospacing="0" w:after="0" w:afterAutospacing="0"/>
        <w:ind w:firstLine="540"/>
        <w:jc w:val="both"/>
      </w:pPr>
      <w:r w:rsidRPr="005C0BFD">
        <w:t>В государственное задание на 202</w:t>
      </w:r>
      <w:r w:rsidR="009227CD" w:rsidRPr="005C0BFD">
        <w:t>5</w:t>
      </w:r>
      <w:r w:rsidRPr="005C0BFD">
        <w:t xml:space="preserve"> год включены очаги произрастания дикорастущей конопли на площади </w:t>
      </w:r>
      <w:r w:rsidR="009227CD" w:rsidRPr="005C0BFD">
        <w:t>16,71</w:t>
      </w:r>
      <w:r w:rsidRPr="005C0BFD">
        <w:t xml:space="preserve"> га на территории </w:t>
      </w:r>
      <w:proofErr w:type="spellStart"/>
      <w:r w:rsidRPr="005C0BFD">
        <w:t>У</w:t>
      </w:r>
      <w:r w:rsidR="009227CD" w:rsidRPr="005C0BFD">
        <w:t>сольского</w:t>
      </w:r>
      <w:proofErr w:type="spellEnd"/>
      <w:r w:rsidR="009227CD" w:rsidRPr="005C0BFD">
        <w:t xml:space="preserve"> лесничества – 8,36 га</w:t>
      </w:r>
      <w:r w:rsidRPr="005C0BFD">
        <w:t xml:space="preserve">. </w:t>
      </w:r>
    </w:p>
    <w:p w14:paraId="3896C5EA" w14:textId="461285C5" w:rsidR="00FF15DC" w:rsidRPr="005C0BFD" w:rsidRDefault="006E3FF6" w:rsidP="00FF15DC">
      <w:pPr>
        <w:pStyle w:val="a3"/>
        <w:spacing w:before="0" w:beforeAutospacing="0" w:after="0" w:afterAutospacing="0"/>
        <w:ind w:firstLine="540"/>
        <w:jc w:val="both"/>
      </w:pPr>
      <w:r w:rsidRPr="005C0BFD">
        <w:t>П</w:t>
      </w:r>
      <w:r w:rsidR="00FF15DC" w:rsidRPr="005C0BFD">
        <w:t xml:space="preserve">одведомственным министерству </w:t>
      </w:r>
      <w:r w:rsidRPr="005C0BFD">
        <w:t xml:space="preserve">лесного комплекса Иркутской области </w:t>
      </w:r>
      <w:r w:rsidR="00FF15DC" w:rsidRPr="005C0BFD">
        <w:t>автономным учреждени</w:t>
      </w:r>
      <w:r w:rsidR="009227CD" w:rsidRPr="005C0BFD">
        <w:t>ем</w:t>
      </w:r>
      <w:r w:rsidR="00FF15DC" w:rsidRPr="005C0BFD">
        <w:t xml:space="preserve"> выполнены работы по уничтожению очагов произрастания дикорастущей конопли:</w:t>
      </w:r>
    </w:p>
    <w:p w14:paraId="52175A83" w14:textId="66DC91F4" w:rsidR="00FF15DC" w:rsidRPr="005C0BFD" w:rsidRDefault="00FF15DC" w:rsidP="005C0BFD">
      <w:pPr>
        <w:pStyle w:val="a3"/>
        <w:spacing w:before="0" w:beforeAutospacing="0" w:after="0" w:afterAutospacing="0"/>
        <w:ind w:firstLine="540"/>
        <w:jc w:val="both"/>
      </w:pPr>
      <w:r w:rsidRPr="005C0BFD">
        <w:t xml:space="preserve">- ОГАУ «Центр лесовосстановления Иркутской области» на территории Усольского лесничества на площади </w:t>
      </w:r>
      <w:r w:rsidR="005C0BFD" w:rsidRPr="005C0BFD">
        <w:t>16,71</w:t>
      </w:r>
      <w:r w:rsidRPr="005C0BFD">
        <w:t xml:space="preserve"> га путем скашивания дикорастущей конопли </w:t>
      </w:r>
      <w:r w:rsidR="005C0BFD" w:rsidRPr="005C0BFD">
        <w:t>и перепашки почвы бульдозером</w:t>
      </w:r>
      <w:r w:rsidRPr="005C0BFD">
        <w:t xml:space="preserve">. </w:t>
      </w:r>
    </w:p>
    <w:p w14:paraId="64F827F5" w14:textId="08BE1B15" w:rsidR="00C0477C" w:rsidRDefault="00C0477C" w:rsidP="00BC12E9">
      <w:pPr>
        <w:pStyle w:val="a3"/>
        <w:spacing w:before="0" w:beforeAutospacing="0" w:after="0" w:afterAutospacing="0"/>
        <w:ind w:firstLine="539"/>
        <w:jc w:val="both"/>
        <w:rPr>
          <w:b/>
        </w:rPr>
      </w:pPr>
      <w:r w:rsidRPr="00E80B00">
        <w:rPr>
          <w:b/>
        </w:rPr>
        <w:t>1.</w:t>
      </w:r>
      <w:r w:rsidR="006631CF">
        <w:rPr>
          <w:b/>
        </w:rPr>
        <w:t>5</w:t>
      </w:r>
      <w:r w:rsidRPr="00E80B00">
        <w:rPr>
          <w:b/>
        </w:rPr>
        <w:t>.</w:t>
      </w:r>
      <w:r w:rsidR="008B26C0">
        <w:rPr>
          <w:b/>
        </w:rPr>
        <w:t>9</w:t>
      </w:r>
      <w:r w:rsidRPr="00E80B00">
        <w:rPr>
          <w:b/>
        </w:rPr>
        <w:t xml:space="preserve">. Проведены профилактические медицинские осмотры обучающихся в общеобразовательных организациях </w:t>
      </w:r>
      <w:r w:rsidR="00684D87" w:rsidRPr="00E80B00">
        <w:rPr>
          <w:b/>
        </w:rPr>
        <w:t>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</w:t>
      </w:r>
    </w:p>
    <w:p w14:paraId="1F21D013" w14:textId="77777777" w:rsidR="00BC12E9" w:rsidRPr="003B01FB" w:rsidRDefault="00BC12E9" w:rsidP="00BC12E9">
      <w:pPr>
        <w:pStyle w:val="a3"/>
        <w:spacing w:before="0" w:beforeAutospacing="0" w:after="0" w:afterAutospacing="0"/>
        <w:ind w:firstLine="539"/>
        <w:jc w:val="both"/>
      </w:pPr>
      <w:r w:rsidRPr="003B01FB">
        <w:t>Ответственным исполнителем мероприятия является министерство здравоохранения Иркутской области.</w:t>
      </w:r>
    </w:p>
    <w:p w14:paraId="6F383C38" w14:textId="4A06E6AE" w:rsidR="00AD7CD2" w:rsidRPr="00AD7CD2" w:rsidRDefault="001D5C4A" w:rsidP="00BC12E9">
      <w:pPr>
        <w:pStyle w:val="a3"/>
        <w:spacing w:before="0" w:beforeAutospacing="0" w:after="0" w:afterAutospacing="0"/>
        <w:ind w:firstLine="539"/>
        <w:jc w:val="both"/>
      </w:pPr>
      <w:r w:rsidRPr="003B01FB">
        <w:t>За 2025</w:t>
      </w:r>
      <w:r w:rsidR="00BC12E9" w:rsidRPr="003B01FB">
        <w:t xml:space="preserve"> год с целью раннего выявления потребления наркотических средств и психоактивных веществ проведены профилактические медицинские осмотры и химико-токсикологическое исследование биологических сред </w:t>
      </w:r>
      <w:r w:rsidR="003B01FB" w:rsidRPr="003B01FB">
        <w:t>3310</w:t>
      </w:r>
      <w:r w:rsidR="00BC12E9" w:rsidRPr="003B01FB">
        <w:t xml:space="preserve"> обучающ</w:t>
      </w:r>
      <w:r w:rsidR="003B01FB" w:rsidRPr="003B01FB">
        <w:t>ихся</w:t>
      </w:r>
      <w:r w:rsidR="00BC12E9" w:rsidRPr="003B01FB">
        <w:t xml:space="preserve"> образовательных организаций Иркутской области.</w:t>
      </w:r>
    </w:p>
    <w:p w14:paraId="5B6B2FF2" w14:textId="24243D89" w:rsidR="00684D87" w:rsidRDefault="00684D87" w:rsidP="00BC12E9">
      <w:pPr>
        <w:pStyle w:val="a3"/>
        <w:spacing w:before="0" w:beforeAutospacing="0" w:after="0" w:afterAutospacing="0"/>
        <w:ind w:firstLine="539"/>
        <w:jc w:val="both"/>
        <w:rPr>
          <w:b/>
        </w:rPr>
      </w:pPr>
      <w:r w:rsidRPr="00E80B00">
        <w:rPr>
          <w:b/>
        </w:rPr>
        <w:t>1.</w:t>
      </w:r>
      <w:r w:rsidR="006631CF">
        <w:rPr>
          <w:b/>
        </w:rPr>
        <w:t>5</w:t>
      </w:r>
      <w:r w:rsidRPr="00E80B00">
        <w:rPr>
          <w:b/>
        </w:rPr>
        <w:t>.1</w:t>
      </w:r>
      <w:r w:rsidR="008B26C0">
        <w:rPr>
          <w:b/>
        </w:rPr>
        <w:t>0</w:t>
      </w:r>
      <w:r w:rsidRPr="00E80B00">
        <w:rPr>
          <w:b/>
        </w:rPr>
        <w:t>. Оказана поддержка в развитии регионального добровольческого (волонтерского) движения в общеобразовательных организациях, в образовательных организациях высшего образования</w:t>
      </w:r>
    </w:p>
    <w:p w14:paraId="3A1B3DA4" w14:textId="77777777" w:rsidR="00BC12E9" w:rsidRPr="0036036A" w:rsidRDefault="00BC12E9" w:rsidP="00BC12E9">
      <w:pPr>
        <w:pStyle w:val="a3"/>
        <w:spacing w:before="0" w:beforeAutospacing="0" w:after="0" w:afterAutospacing="0"/>
        <w:ind w:firstLine="539"/>
        <w:jc w:val="both"/>
      </w:pPr>
      <w:r w:rsidRPr="0036036A">
        <w:t>Ответ</w:t>
      </w:r>
      <w:r w:rsidR="00653AC7" w:rsidRPr="0036036A">
        <w:t xml:space="preserve">ственным исполнителем </w:t>
      </w:r>
      <w:r w:rsidRPr="0036036A">
        <w:t>мероприятия является министерство образования Иркутской области.</w:t>
      </w:r>
    </w:p>
    <w:p w14:paraId="0C518310" w14:textId="586B429E" w:rsidR="00C036B8" w:rsidRDefault="00C036B8" w:rsidP="00C036B8">
      <w:pPr>
        <w:pStyle w:val="a3"/>
        <w:spacing w:before="0" w:beforeAutospacing="0" w:after="0" w:afterAutospacing="0"/>
        <w:ind w:firstLine="539"/>
        <w:jc w:val="both"/>
      </w:pPr>
      <w:r>
        <w:t>По развитию регионального волонтёрского движения из числа</w:t>
      </w:r>
      <w:r>
        <w:t xml:space="preserve"> </w:t>
      </w:r>
      <w:r>
        <w:t>несовершеннолетних, обучающихся в общеобразовательных организациях, в</w:t>
      </w:r>
      <w:r>
        <w:t xml:space="preserve"> </w:t>
      </w:r>
      <w:r>
        <w:t>профессиональных образовательных организациях проведены следующие</w:t>
      </w:r>
      <w:r>
        <w:t xml:space="preserve"> </w:t>
      </w:r>
      <w:r>
        <w:t>мероприятия:</w:t>
      </w:r>
    </w:p>
    <w:p w14:paraId="5308F698" w14:textId="19EF975D" w:rsidR="00C036B8" w:rsidRDefault="00C036B8" w:rsidP="00C036B8">
      <w:pPr>
        <w:pStyle w:val="a3"/>
        <w:spacing w:before="0" w:beforeAutospacing="0" w:after="0" w:afterAutospacing="0"/>
        <w:ind w:firstLine="539"/>
        <w:jc w:val="both"/>
      </w:pPr>
      <w:r>
        <w:t>муниципальный «Про-форум» добровольцев в Иркутском районе и</w:t>
      </w:r>
      <w:r>
        <w:t xml:space="preserve"> </w:t>
      </w:r>
      <w:r>
        <w:t>Ангарском городском округе, в рамках которого проведены 12 мероприятия, в</w:t>
      </w:r>
      <w:r>
        <w:t xml:space="preserve"> </w:t>
      </w:r>
      <w:r>
        <w:t>которых приняли участие 58 обучающихся из 2 общеобразовательных</w:t>
      </w:r>
      <w:r>
        <w:t xml:space="preserve"> </w:t>
      </w:r>
      <w:r>
        <w:t>организаций;</w:t>
      </w:r>
    </w:p>
    <w:p w14:paraId="030EF6E0" w14:textId="77C2511C" w:rsidR="00C036B8" w:rsidRDefault="00C036B8" w:rsidP="00C036B8">
      <w:pPr>
        <w:pStyle w:val="a3"/>
        <w:spacing w:before="0" w:beforeAutospacing="0" w:after="0" w:afterAutospacing="0"/>
        <w:ind w:firstLine="539"/>
        <w:jc w:val="both"/>
        <w:rPr>
          <w:highlight w:val="yellow"/>
        </w:rPr>
      </w:pPr>
      <w:r>
        <w:t>III региональный добровольческий «ПРО-форум» «ВЗГЛЯД В ПРОШЛОЕ</w:t>
      </w:r>
      <w:r>
        <w:t xml:space="preserve"> </w:t>
      </w:r>
      <w:r>
        <w:t>–</w:t>
      </w:r>
      <w:r>
        <w:t xml:space="preserve"> </w:t>
      </w:r>
      <w:r>
        <w:t>ПУТЬ В БУДУЩЕЕ!» в котором приняли участие 150 человек (14 команд, 10</w:t>
      </w:r>
      <w:r>
        <w:t xml:space="preserve"> </w:t>
      </w:r>
      <w:r>
        <w:t>муниципальных образований Иркутской области, участники добровольческих</w:t>
      </w:r>
      <w:r>
        <w:t xml:space="preserve"> </w:t>
      </w:r>
      <w:r>
        <w:t>команд (делегации обучающихся, руководителей) школьников и студентов в</w:t>
      </w:r>
      <w:r>
        <w:t xml:space="preserve"> </w:t>
      </w:r>
      <w:r>
        <w:t>возрасте от 14 лет до 18 лет, принимающих участие в Международном конкурсе</w:t>
      </w:r>
      <w:r>
        <w:t xml:space="preserve"> </w:t>
      </w:r>
      <w:r>
        <w:t xml:space="preserve">социальных проектов в сфере </w:t>
      </w:r>
      <w:proofErr w:type="spellStart"/>
      <w:r>
        <w:t>здоровьесбережения</w:t>
      </w:r>
      <w:proofErr w:type="spellEnd"/>
      <w:r>
        <w:t xml:space="preserve"> «Общее дело-ПРО» Проекты.</w:t>
      </w:r>
      <w:r>
        <w:t xml:space="preserve"> </w:t>
      </w:r>
      <w:r>
        <w:t>Развитие. Общество. 2024», команда регионального отделения «Движения</w:t>
      </w:r>
      <w:r>
        <w:t xml:space="preserve"> </w:t>
      </w:r>
      <w:r>
        <w:t>Первых» Иркутской области; советники директоров по воспитанию и</w:t>
      </w:r>
      <w:r>
        <w:t xml:space="preserve"> </w:t>
      </w:r>
      <w:r>
        <w:t>взаимодействию с детскими общественными объединениями</w:t>
      </w:r>
      <w:r>
        <w:t xml:space="preserve"> </w:t>
      </w:r>
      <w:r>
        <w:t xml:space="preserve">общеобразовательных организаций г. Иркутска, эксперты ярмарки </w:t>
      </w:r>
      <w:proofErr w:type="spellStart"/>
      <w:r>
        <w:t>ДобрОпыт</w:t>
      </w:r>
      <w:proofErr w:type="spellEnd"/>
      <w:r>
        <w:t>;</w:t>
      </w:r>
      <w:r>
        <w:t xml:space="preserve"> </w:t>
      </w:r>
      <w:r>
        <w:t>почетные гости Форума).</w:t>
      </w:r>
    </w:p>
    <w:p w14:paraId="6C101CAF" w14:textId="0EF964CD" w:rsidR="00BD5B6E" w:rsidRDefault="00BD5B6E" w:rsidP="00C94D46">
      <w:pPr>
        <w:pStyle w:val="a3"/>
        <w:spacing w:before="0" w:beforeAutospacing="0" w:after="0" w:afterAutospacing="0"/>
        <w:ind w:firstLine="539"/>
        <w:jc w:val="both"/>
        <w:rPr>
          <w:b/>
        </w:rPr>
      </w:pPr>
      <w:r w:rsidRPr="00E80B00">
        <w:rPr>
          <w:b/>
        </w:rPr>
        <w:t>1.</w:t>
      </w:r>
      <w:r w:rsidR="006631CF">
        <w:rPr>
          <w:b/>
        </w:rPr>
        <w:t>5</w:t>
      </w:r>
      <w:r w:rsidRPr="00E80B00">
        <w:rPr>
          <w:b/>
        </w:rPr>
        <w:t>.1</w:t>
      </w:r>
      <w:r w:rsidR="008B26C0">
        <w:rPr>
          <w:b/>
        </w:rPr>
        <w:t>1</w:t>
      </w:r>
      <w:r w:rsidRPr="00E80B00">
        <w:rPr>
          <w:b/>
        </w:rPr>
        <w:t>. Организована деятельность специалистов региональной системы профилактики незаконного потребления наркотических средств и психотропных веществ, наркомании и токсикомании (проведение комплекса профилактических мероприятий на территории муниципальных образований Иркутской области для</w:t>
      </w:r>
      <w:r w:rsidR="009479C9" w:rsidRPr="00E80B00">
        <w:rPr>
          <w:b/>
        </w:rPr>
        <w:t xml:space="preserve"> </w:t>
      </w:r>
      <w:r w:rsidRPr="00E80B00">
        <w:rPr>
          <w:b/>
        </w:rPr>
        <w:t>различных целевых групп с помощью специалистов региональной системы)</w:t>
      </w:r>
    </w:p>
    <w:p w14:paraId="41294A0E" w14:textId="77777777" w:rsidR="00C94D46" w:rsidRPr="00854E0F" w:rsidRDefault="00C94D46" w:rsidP="00C94D46">
      <w:pPr>
        <w:pStyle w:val="a3"/>
        <w:spacing w:before="0" w:beforeAutospacing="0" w:after="0" w:afterAutospacing="0"/>
        <w:ind w:firstLine="539"/>
        <w:jc w:val="both"/>
      </w:pPr>
      <w:r>
        <w:lastRenderedPageBreak/>
        <w:t xml:space="preserve">Ответственным исполнителем мероприятия является министерство по молодежной </w:t>
      </w:r>
      <w:r w:rsidRPr="00854E0F">
        <w:t>политике Иркутской области.</w:t>
      </w:r>
    </w:p>
    <w:p w14:paraId="680AC4E3" w14:textId="3BE47E84" w:rsidR="00C94D46" w:rsidRPr="00854E0F" w:rsidRDefault="00C94D46" w:rsidP="00B92E6A">
      <w:pPr>
        <w:pStyle w:val="a3"/>
        <w:spacing w:before="0" w:beforeAutospacing="0" w:after="0" w:afterAutospacing="0"/>
        <w:ind w:firstLine="539"/>
        <w:jc w:val="both"/>
      </w:pPr>
      <w:r w:rsidRPr="00854E0F">
        <w:t xml:space="preserve">Обеспечена деятельность </w:t>
      </w:r>
      <w:r w:rsidR="00B92E6A" w:rsidRPr="00854E0F">
        <w:t>3</w:t>
      </w:r>
      <w:r w:rsidRPr="00854E0F">
        <w:t>4 специалист</w:t>
      </w:r>
      <w:r w:rsidR="00B92E6A" w:rsidRPr="00854E0F">
        <w:t>ов</w:t>
      </w:r>
      <w:r w:rsidRPr="00854E0F">
        <w:t xml:space="preserve"> региональной системы профилактики незаконного потребления наркотических средств и психотропных веществ, наркомании и токсикомании в 3</w:t>
      </w:r>
      <w:r w:rsidR="00B92E6A" w:rsidRPr="00854E0F">
        <w:t>2</w:t>
      </w:r>
      <w:r w:rsidRPr="00854E0F">
        <w:t xml:space="preserve"> муниципальных образованиях Иркутской области.</w:t>
      </w:r>
    </w:p>
    <w:p w14:paraId="5F31AE34" w14:textId="77777777" w:rsidR="00B92E6A" w:rsidRPr="00854E0F" w:rsidRDefault="00B92E6A" w:rsidP="00B92E6A">
      <w:pPr>
        <w:pStyle w:val="a3"/>
        <w:spacing w:before="0" w:beforeAutospacing="0" w:after="0" w:afterAutospacing="0"/>
        <w:ind w:firstLine="539"/>
        <w:jc w:val="both"/>
      </w:pPr>
      <w:r w:rsidRPr="00854E0F">
        <w:t xml:space="preserve">Региональные специалисты со всеми целевыми группами (несовершеннолетние, молодежь, подростки «группы риска», родители, работники на рабочих местах) проводят профилактическую работу в форматах интерактивов, кинолекториев, тренингов, викторин, </w:t>
      </w:r>
      <w:proofErr w:type="spellStart"/>
      <w:r w:rsidRPr="00854E0F">
        <w:t>квизов</w:t>
      </w:r>
      <w:proofErr w:type="spellEnd"/>
      <w:r w:rsidRPr="00854E0F">
        <w:t xml:space="preserve">, </w:t>
      </w:r>
      <w:proofErr w:type="spellStart"/>
      <w:r w:rsidRPr="00854E0F">
        <w:t>брейн</w:t>
      </w:r>
      <w:proofErr w:type="spellEnd"/>
      <w:r w:rsidRPr="00854E0F">
        <w:t xml:space="preserve">-рингов, деловых игр.  </w:t>
      </w:r>
    </w:p>
    <w:p w14:paraId="7BBAB6D4" w14:textId="0FF4F110" w:rsidR="00B92E6A" w:rsidRPr="00854E0F" w:rsidRDefault="00B92E6A" w:rsidP="00B92E6A">
      <w:pPr>
        <w:pStyle w:val="a3"/>
        <w:spacing w:before="0" w:beforeAutospacing="0" w:after="0" w:afterAutospacing="0"/>
        <w:ind w:firstLine="539"/>
        <w:jc w:val="both"/>
      </w:pPr>
      <w:r w:rsidRPr="00854E0F">
        <w:t xml:space="preserve">Региональные специалисты в рамках своей деятельности обеспечивают на территории МО организационно-методическую работу, связанную с анализом наркоситуации, установлением межведомственного взаимодействия с субъектами профилактики - с </w:t>
      </w:r>
      <w:proofErr w:type="spellStart"/>
      <w:r w:rsidRPr="00854E0F">
        <w:t>КДНиЗП</w:t>
      </w:r>
      <w:proofErr w:type="spellEnd"/>
      <w:r w:rsidRPr="00854E0F">
        <w:t>, ПДН, общеобразовательными организациями, профессиональными образовательными организациями и др.</w:t>
      </w:r>
    </w:p>
    <w:p w14:paraId="00303573" w14:textId="079505B5" w:rsidR="00C94D46" w:rsidRPr="00854E0F" w:rsidRDefault="00C94D46" w:rsidP="00B92E6A">
      <w:pPr>
        <w:pStyle w:val="a3"/>
        <w:spacing w:before="0" w:beforeAutospacing="0" w:after="0" w:afterAutospacing="0"/>
        <w:ind w:firstLine="539"/>
        <w:jc w:val="both"/>
      </w:pPr>
      <w:r w:rsidRPr="00854E0F">
        <w:t>За период 202</w:t>
      </w:r>
      <w:r w:rsidR="00B92E6A" w:rsidRPr="00854E0F">
        <w:t>5</w:t>
      </w:r>
      <w:r w:rsidRPr="00854E0F">
        <w:t xml:space="preserve"> года специалистами региональной системы проведено:</w:t>
      </w:r>
    </w:p>
    <w:p w14:paraId="626E710B" w14:textId="015F6A5A" w:rsidR="00B92E6A" w:rsidRPr="00854E0F" w:rsidRDefault="00B92E6A" w:rsidP="00B92E6A">
      <w:pPr>
        <w:pStyle w:val="a3"/>
        <w:spacing w:before="0" w:beforeAutospacing="0" w:after="0" w:afterAutospacing="0"/>
        <w:ind w:firstLine="539"/>
        <w:jc w:val="both"/>
      </w:pPr>
      <w:r w:rsidRPr="00854E0F">
        <w:t xml:space="preserve">- 4564 мероприятия по профилактике наркомании, курения, алкоголизма, пропаганде здорового образа жизни для 169 536 человек различной целевой категории, в том числе: </w:t>
      </w:r>
    </w:p>
    <w:p w14:paraId="41F39347" w14:textId="2CD0E1AE" w:rsidR="00B92E6A" w:rsidRPr="00854E0F" w:rsidRDefault="00B92E6A" w:rsidP="00B92E6A">
      <w:pPr>
        <w:pStyle w:val="a3"/>
        <w:spacing w:before="0" w:beforeAutospacing="0" w:after="0" w:afterAutospacing="0"/>
        <w:ind w:firstLine="539"/>
        <w:jc w:val="both"/>
      </w:pPr>
      <w:r w:rsidRPr="00854E0F">
        <w:t>- 862 занятие по профилактике наркомании и других социально-негативных явлений, формированию приоритетов здорового образа жизни  с детьми «группы риска» (состоящие на учете в КДН, условно осужденные, проживающие в условиях семейного неблагополучия) совместно со специалистами КДН, управления образования, социальной защиты, правоохранительных органов для 2196 человек;</w:t>
      </w:r>
    </w:p>
    <w:p w14:paraId="3865F44B" w14:textId="71089D7C" w:rsidR="00B92E6A" w:rsidRPr="00854E0F" w:rsidRDefault="00B92E6A" w:rsidP="00B92E6A">
      <w:pPr>
        <w:pStyle w:val="a3"/>
        <w:spacing w:before="0" w:beforeAutospacing="0" w:after="0" w:afterAutospacing="0"/>
        <w:ind w:firstLine="539"/>
        <w:jc w:val="both"/>
      </w:pPr>
      <w:r w:rsidRPr="00854E0F">
        <w:t>- 591 тренинг по профилактике наркомании и других социально-негативных явлений, формированию приоритетов здорового образа жизни для молодежи с участием 13956 человек;</w:t>
      </w:r>
    </w:p>
    <w:p w14:paraId="3A59B17F" w14:textId="61321369" w:rsidR="00B92E6A" w:rsidRPr="00854E0F" w:rsidRDefault="00B92E6A" w:rsidP="00B92E6A">
      <w:pPr>
        <w:pStyle w:val="a3"/>
        <w:spacing w:before="0" w:beforeAutospacing="0" w:after="0" w:afterAutospacing="0"/>
        <w:ind w:firstLine="539"/>
        <w:jc w:val="both"/>
      </w:pPr>
      <w:r w:rsidRPr="00854E0F">
        <w:t>- 2249 интерактивных лекции, кинолектория, викторины, флешмоба для 120 957 человек;</w:t>
      </w:r>
    </w:p>
    <w:p w14:paraId="1DFB1D38" w14:textId="2B23FD87" w:rsidR="00B92E6A" w:rsidRPr="00854E0F" w:rsidRDefault="00B92E6A" w:rsidP="00B92E6A">
      <w:pPr>
        <w:pStyle w:val="a3"/>
        <w:spacing w:before="0" w:beforeAutospacing="0" w:after="0" w:afterAutospacing="0"/>
        <w:ind w:firstLine="539"/>
        <w:jc w:val="both"/>
      </w:pPr>
      <w:r w:rsidRPr="00854E0F">
        <w:t>- 242 курса тренингов по подготовке добровольцев (волонтеров) для пропаганды здорового образа жизни из числа молодежи с участием 3610 человек;</w:t>
      </w:r>
    </w:p>
    <w:p w14:paraId="459CBD24" w14:textId="0F6A047D" w:rsidR="00B92E6A" w:rsidRPr="00854E0F" w:rsidRDefault="00B92E6A" w:rsidP="00B92E6A">
      <w:pPr>
        <w:pStyle w:val="a3"/>
        <w:spacing w:before="0" w:beforeAutospacing="0" w:after="0" w:afterAutospacing="0"/>
        <w:ind w:firstLine="539"/>
        <w:jc w:val="both"/>
      </w:pPr>
      <w:r w:rsidRPr="00854E0F">
        <w:t>- 246 массовых акций по пропаганде здорового образа жизни среди молодежи по профилактике наркомании и других социально-негативных явлений среди подростков и молодежи, в том числе акции единого действия «День здоровья», «Телефон доверия», «Международный день борьбы с наркоманией» и другие с участием 16894 человек;</w:t>
      </w:r>
    </w:p>
    <w:p w14:paraId="2910F914" w14:textId="7CD3DC7A" w:rsidR="00B92E6A" w:rsidRPr="00854E0F" w:rsidRDefault="00B92E6A" w:rsidP="00B92E6A">
      <w:pPr>
        <w:pStyle w:val="a3"/>
        <w:spacing w:before="0" w:beforeAutospacing="0" w:after="0" w:afterAutospacing="0"/>
        <w:ind w:firstLine="539"/>
        <w:jc w:val="both"/>
      </w:pPr>
      <w:r w:rsidRPr="00854E0F">
        <w:t>- 298 мероприятий для родителей по предупреждению наркотической зависимости у детей (тренинги, беседы, консультации, выступление на родительских собраниях, на рабочих местах) для 10391человека.</w:t>
      </w:r>
    </w:p>
    <w:p w14:paraId="54E113BC" w14:textId="24A072C3" w:rsidR="00C94D46" w:rsidRPr="00854E0F" w:rsidRDefault="00B92E6A" w:rsidP="00B92E6A">
      <w:pPr>
        <w:pStyle w:val="a3"/>
        <w:spacing w:before="0" w:beforeAutospacing="0" w:after="0" w:afterAutospacing="0"/>
        <w:ind w:firstLine="539"/>
        <w:jc w:val="both"/>
      </w:pPr>
      <w:r w:rsidRPr="00854E0F">
        <w:t xml:space="preserve">- 76 лекционных мероприятий с 1532 работниками на рабочих местах, в том числе на </w:t>
      </w:r>
      <w:proofErr w:type="spellStart"/>
      <w:r w:rsidRPr="00854E0F">
        <w:t>техногенно</w:t>
      </w:r>
      <w:proofErr w:type="spellEnd"/>
      <w:r w:rsidRPr="00854E0F">
        <w:t xml:space="preserve"> опасных предприятиях или предприятиях, связанных с источником повышенной опасности, с привлечением субъектов профилактики.</w:t>
      </w:r>
    </w:p>
    <w:p w14:paraId="59BF0470" w14:textId="1C25BCB5" w:rsidR="00AD7CD2" w:rsidRPr="00854E0F" w:rsidRDefault="00C94D46" w:rsidP="00C94D46">
      <w:pPr>
        <w:pStyle w:val="a3"/>
        <w:spacing w:before="0" w:beforeAutospacing="0" w:after="0" w:afterAutospacing="0"/>
        <w:ind w:firstLine="539"/>
        <w:jc w:val="both"/>
      </w:pPr>
      <w:r w:rsidRPr="00854E0F">
        <w:t xml:space="preserve">Всего в отчетном периоде специалистами региональной системы было проведено </w:t>
      </w:r>
      <w:r w:rsidR="00B92E6A" w:rsidRPr="00854E0F">
        <w:t xml:space="preserve">4 564 </w:t>
      </w:r>
      <w:r w:rsidRPr="00854E0F">
        <w:t xml:space="preserve">мероприятия. Охвачено </w:t>
      </w:r>
      <w:r w:rsidR="001E6F55" w:rsidRPr="00854E0F">
        <w:t>1</w:t>
      </w:r>
      <w:r w:rsidR="00B92E6A" w:rsidRPr="00854E0F">
        <w:t>69</w:t>
      </w:r>
      <w:r w:rsidR="001E6F55" w:rsidRPr="00854E0F">
        <w:t> </w:t>
      </w:r>
      <w:r w:rsidR="00B92E6A" w:rsidRPr="00854E0F">
        <w:t>536</w:t>
      </w:r>
      <w:r w:rsidR="001E6F55" w:rsidRPr="00854E0F">
        <w:t xml:space="preserve"> </w:t>
      </w:r>
      <w:r w:rsidRPr="00854E0F">
        <w:t>жителей Иркутской области.</w:t>
      </w:r>
    </w:p>
    <w:p w14:paraId="101A212B" w14:textId="6BD53868" w:rsidR="009479C9" w:rsidRPr="00854E0F" w:rsidRDefault="009479C9" w:rsidP="001E6F55">
      <w:pPr>
        <w:pStyle w:val="a3"/>
        <w:spacing w:before="0" w:beforeAutospacing="0" w:after="0" w:afterAutospacing="0"/>
        <w:ind w:firstLine="539"/>
        <w:jc w:val="both"/>
        <w:rPr>
          <w:b/>
        </w:rPr>
      </w:pPr>
      <w:r w:rsidRPr="00854E0F">
        <w:rPr>
          <w:b/>
        </w:rPr>
        <w:t>1.</w:t>
      </w:r>
      <w:r w:rsidR="006631CF" w:rsidRPr="00854E0F">
        <w:rPr>
          <w:b/>
        </w:rPr>
        <w:t>5</w:t>
      </w:r>
      <w:r w:rsidRPr="00854E0F">
        <w:rPr>
          <w:b/>
        </w:rPr>
        <w:t>.1</w:t>
      </w:r>
      <w:r w:rsidR="008B26C0">
        <w:rPr>
          <w:b/>
        </w:rPr>
        <w:t>2</w:t>
      </w:r>
      <w:r w:rsidRPr="00854E0F">
        <w:rPr>
          <w:b/>
        </w:rPr>
        <w:t xml:space="preserve">. Проведено социологическое исследование с целью выявления уровня наркотизации общества и отношения </w:t>
      </w:r>
      <w:r w:rsidR="00043EF8" w:rsidRPr="00854E0F">
        <w:rPr>
          <w:b/>
        </w:rPr>
        <w:t>населения Иркутской области к проблемам наркомании</w:t>
      </w:r>
    </w:p>
    <w:p w14:paraId="55773859" w14:textId="77777777" w:rsidR="001E6F55" w:rsidRPr="00854E0F" w:rsidRDefault="001E6F55" w:rsidP="008D01B5">
      <w:pPr>
        <w:pStyle w:val="a3"/>
        <w:spacing w:before="0" w:beforeAutospacing="0" w:after="0" w:afterAutospacing="0"/>
        <w:ind w:firstLine="539"/>
        <w:jc w:val="both"/>
      </w:pPr>
      <w:r w:rsidRPr="00854E0F">
        <w:t>Ответственным исполнителем мероприятия является министерство по молодежной политике Иркутской области.</w:t>
      </w:r>
    </w:p>
    <w:p w14:paraId="09A41A09" w14:textId="3DEDC6AB" w:rsidR="008D01B5" w:rsidRPr="00854E0F" w:rsidRDefault="008D01B5" w:rsidP="008D01B5">
      <w:pPr>
        <w:pStyle w:val="a3"/>
        <w:spacing w:before="0" w:beforeAutospacing="0" w:after="0" w:afterAutospacing="0"/>
        <w:ind w:firstLine="539"/>
        <w:jc w:val="both"/>
      </w:pPr>
      <w:r w:rsidRPr="00854E0F">
        <w:t xml:space="preserve">В 2025 году в опросе приняли участие 1500 респондентов в возрасте от 14 до 60 лет, постоянно проживающих на территории Иркутской области. </w:t>
      </w:r>
    </w:p>
    <w:p w14:paraId="7787748E" w14:textId="77777777" w:rsidR="008D01B5" w:rsidRPr="00854E0F" w:rsidRDefault="008D01B5" w:rsidP="008D01B5">
      <w:pPr>
        <w:pStyle w:val="a3"/>
        <w:spacing w:before="0" w:beforeAutospacing="0" w:after="0" w:afterAutospacing="0"/>
        <w:ind w:firstLine="539"/>
        <w:jc w:val="both"/>
      </w:pPr>
      <w:r w:rsidRPr="00854E0F">
        <w:t xml:space="preserve">География опроса: муниципальные образования Иркутской области – Чунский район, Нижнеилимский район, город Братск, Боханский район, Киренский район, Осинский район, Братский район, Усольский район, город Свирск, Усть-Удинский район, Ангарский городской округ, Иркутский район, город Иркутск, Шелеховский район. </w:t>
      </w:r>
    </w:p>
    <w:p w14:paraId="228F5FA5" w14:textId="77777777" w:rsidR="008D01B5" w:rsidRPr="00854E0F" w:rsidRDefault="008D01B5" w:rsidP="008D01B5">
      <w:pPr>
        <w:pStyle w:val="a3"/>
        <w:spacing w:before="0" w:beforeAutospacing="0" w:after="0" w:afterAutospacing="0"/>
        <w:ind w:firstLine="539"/>
        <w:jc w:val="both"/>
      </w:pPr>
      <w:r w:rsidRPr="00854E0F">
        <w:lastRenderedPageBreak/>
        <w:t xml:space="preserve">В целом по Иркутской области проблема наркомании расположилась на восьмом месте. Гораздо больше население Иркутской области волнуют повседневные проблемы, такие как: качество дорог, медицинское обслуживание, состояние ЖКХ, безработица, алкоголизм, нехватка жилья, преступность. При сравнении оценок актуальности для массового сознания жителей Иркутской области двух социальных проблем «алкоголизм» и «наркомания» видно, что социальная проблема «алкоголизм» по степени актуальности в 1,8 раза опережает наркоманию. </w:t>
      </w:r>
    </w:p>
    <w:p w14:paraId="7154EF11" w14:textId="77777777" w:rsidR="008D01B5" w:rsidRPr="00854E0F" w:rsidRDefault="008D01B5" w:rsidP="008D01B5">
      <w:pPr>
        <w:pStyle w:val="a3"/>
        <w:spacing w:before="0" w:beforeAutospacing="0" w:after="0" w:afterAutospacing="0"/>
        <w:ind w:firstLine="539"/>
        <w:jc w:val="both"/>
      </w:pPr>
      <w:r w:rsidRPr="00854E0F">
        <w:t xml:space="preserve">Проблему наркомании как одну из самых острых и требующих решения, отметили около трети респондентов (32,1% от числа опрошенных). В первой тройке – качество дорог, качество медицинского обслуживания и состояние жилищно-коммунальной сферы. </w:t>
      </w:r>
    </w:p>
    <w:p w14:paraId="2E487A50" w14:textId="5C90F83C" w:rsidR="00AD7CD2" w:rsidRPr="00854E0F" w:rsidRDefault="008D01B5" w:rsidP="001E6F55">
      <w:pPr>
        <w:pStyle w:val="a3"/>
        <w:spacing w:before="0" w:beforeAutospacing="0" w:after="0" w:afterAutospacing="0"/>
        <w:ind w:firstLine="539"/>
        <w:jc w:val="both"/>
      </w:pPr>
      <w:r w:rsidRPr="00854E0F">
        <w:t>Результаты социологического опроса будут включены в проект доклада о наркоситуации в Иркутской области в рамках ежегодного мониторинга проведения наркоситуации аппаратом антинаркотической комиссии в Иркутской области.</w:t>
      </w:r>
    </w:p>
    <w:p w14:paraId="2D8910B3" w14:textId="0F512FD9" w:rsidR="00043EF8" w:rsidRPr="00854E0F" w:rsidRDefault="00043EF8" w:rsidP="009A1C2F">
      <w:pPr>
        <w:pStyle w:val="a3"/>
        <w:spacing w:before="0" w:beforeAutospacing="0" w:after="0" w:afterAutospacing="0"/>
        <w:ind w:firstLine="539"/>
        <w:jc w:val="both"/>
        <w:rPr>
          <w:b/>
        </w:rPr>
      </w:pPr>
      <w:r w:rsidRPr="00854E0F">
        <w:rPr>
          <w:b/>
        </w:rPr>
        <w:t>1.</w:t>
      </w:r>
      <w:r w:rsidR="006631CF" w:rsidRPr="00854E0F">
        <w:rPr>
          <w:b/>
        </w:rPr>
        <w:t>5</w:t>
      </w:r>
      <w:r w:rsidRPr="00854E0F">
        <w:rPr>
          <w:b/>
        </w:rPr>
        <w:t>.1</w:t>
      </w:r>
      <w:r w:rsidR="008B26C0">
        <w:rPr>
          <w:b/>
        </w:rPr>
        <w:t>3</w:t>
      </w:r>
      <w:r w:rsidRPr="00854E0F">
        <w:rPr>
          <w:b/>
        </w:rPr>
        <w:t>. Оказана поддержка некоммерческим организациям, не являющимися муниципальными учреждениями, в целях оказания социальных услуг детям и молодежи по реабилитации лиц, больных наркоманией</w:t>
      </w:r>
    </w:p>
    <w:p w14:paraId="7E52815C" w14:textId="77777777" w:rsidR="009A1C2F" w:rsidRPr="00854E0F" w:rsidRDefault="009A1C2F" w:rsidP="009A1C2F">
      <w:pPr>
        <w:pStyle w:val="a3"/>
        <w:spacing w:before="0" w:beforeAutospacing="0" w:after="0" w:afterAutospacing="0"/>
        <w:ind w:firstLine="540"/>
        <w:jc w:val="both"/>
      </w:pPr>
      <w:r w:rsidRPr="00854E0F">
        <w:t>Ответственным исполнителем мероприятия является министерство по молодежной политике Иркутской области.</w:t>
      </w:r>
    </w:p>
    <w:p w14:paraId="3E399A90" w14:textId="77777777" w:rsidR="009A1C2F" w:rsidRPr="00854E0F" w:rsidRDefault="009A1C2F" w:rsidP="009A1C2F">
      <w:pPr>
        <w:pStyle w:val="a3"/>
        <w:spacing w:before="0" w:beforeAutospacing="0" w:after="0" w:afterAutospacing="0"/>
        <w:ind w:firstLine="540"/>
        <w:jc w:val="both"/>
      </w:pPr>
      <w:r w:rsidRPr="00854E0F">
        <w:t>В рамках приоритетного направления деятельности «Сокращение числа лиц, у которых диагностированы наркомания или пагубное (с негативными последствиями) потребление наркотиков», министерством ежегодно осуществляется поддержка некоммерческих организаций, оказывающих социальные услуги детям и молодежи по реабилитации лиц, больных наркоманией.</w:t>
      </w:r>
    </w:p>
    <w:p w14:paraId="15872B14" w14:textId="64D3AD0D" w:rsidR="008D01B5" w:rsidRDefault="008D01B5" w:rsidP="009A1C2F">
      <w:pPr>
        <w:pStyle w:val="a3"/>
        <w:spacing w:before="0" w:beforeAutospacing="0" w:after="0" w:afterAutospacing="0"/>
        <w:ind w:firstLine="540"/>
        <w:jc w:val="both"/>
      </w:pPr>
      <w:r w:rsidRPr="00854E0F">
        <w:t xml:space="preserve">В сентябре 2025 года проведен конкурсный отбор на предоставление субсидии. По итогам распределения субсидии с автономной некоммерческой организацией Реабилитационный центр «Перекресток семи дорог» заключено соглашение. </w:t>
      </w:r>
      <w:r w:rsidRPr="00854E0F">
        <w:br/>
        <w:t xml:space="preserve">В ноябре 2025 года 5 алкозависимых по линии комплексных центров социального обслуживания, ЦПД Эхирит-Булагатского района (3 человека), </w:t>
      </w:r>
      <w:proofErr w:type="spellStart"/>
      <w:r w:rsidRPr="00854E0F">
        <w:t>Аларского</w:t>
      </w:r>
      <w:proofErr w:type="spellEnd"/>
      <w:r w:rsidRPr="00854E0F">
        <w:t xml:space="preserve"> района (1 человек), Слюдянского района, г. Байкальск (1 человек) и 5 наркозависимых Ангарского городского округа (3 человека), город Иркутск (2 человека) поступили на реабилитацию. Базовый курс составит 3 месяца.</w:t>
      </w:r>
    </w:p>
    <w:p w14:paraId="34CA51EF" w14:textId="3C109F19" w:rsidR="00043EF8" w:rsidRPr="00E80B00" w:rsidRDefault="00043EF8" w:rsidP="008E6717">
      <w:pPr>
        <w:pStyle w:val="a3"/>
        <w:spacing w:before="0" w:beforeAutospacing="0" w:after="0" w:afterAutospacing="0"/>
        <w:ind w:firstLine="539"/>
        <w:jc w:val="both"/>
        <w:rPr>
          <w:b/>
        </w:rPr>
      </w:pPr>
      <w:r w:rsidRPr="00E80B00">
        <w:rPr>
          <w:b/>
        </w:rPr>
        <w:t>1.</w:t>
      </w:r>
      <w:r w:rsidR="006631CF">
        <w:rPr>
          <w:b/>
        </w:rPr>
        <w:t>5</w:t>
      </w:r>
      <w:r w:rsidR="008B26C0">
        <w:rPr>
          <w:b/>
        </w:rPr>
        <w:t>.14</w:t>
      </w:r>
      <w:bookmarkStart w:id="0" w:name="_GoBack"/>
      <w:bookmarkEnd w:id="0"/>
      <w:r w:rsidRPr="00E80B00">
        <w:rPr>
          <w:b/>
        </w:rPr>
        <w:t>. Организована разработка, выпуск и тиражирование печатной продукции и методических материалов</w:t>
      </w:r>
      <w:r w:rsidR="00A02DCA" w:rsidRPr="00E80B00">
        <w:rPr>
          <w:b/>
        </w:rPr>
        <w:t xml:space="preserve"> по профилактике незаконного потребления наркотических средств и психотропных веществ, наркомании, токсикомании</w:t>
      </w:r>
    </w:p>
    <w:p w14:paraId="50B5FAD1" w14:textId="77777777" w:rsidR="008E6717" w:rsidRPr="00F14695" w:rsidRDefault="008E6717" w:rsidP="008E6717">
      <w:pPr>
        <w:pStyle w:val="a3"/>
        <w:spacing w:before="0" w:beforeAutospacing="0" w:after="0" w:afterAutospacing="0"/>
        <w:ind w:firstLine="540"/>
        <w:jc w:val="both"/>
      </w:pPr>
      <w:r w:rsidRPr="00F14695">
        <w:t>Ответственным исполнителем мероприятия является министерство по молодежной политике Иркутской области.</w:t>
      </w:r>
    </w:p>
    <w:p w14:paraId="24A92BBF" w14:textId="77777777" w:rsidR="008D01B5" w:rsidRPr="00F14695" w:rsidRDefault="008D01B5" w:rsidP="008E6717">
      <w:pPr>
        <w:pStyle w:val="a3"/>
        <w:spacing w:before="0" w:beforeAutospacing="0" w:after="0" w:afterAutospacing="0"/>
        <w:ind w:firstLine="540"/>
        <w:jc w:val="both"/>
      </w:pPr>
      <w:r w:rsidRPr="00F14695">
        <w:t xml:space="preserve">В 2025 году изготовлено 46000 экземпляров печатной продукции: </w:t>
      </w:r>
    </w:p>
    <w:p w14:paraId="1DB50A65" w14:textId="327F16A6" w:rsidR="008D01B5" w:rsidRPr="00F14695" w:rsidRDefault="008D01B5" w:rsidP="008E6717">
      <w:pPr>
        <w:pStyle w:val="a3"/>
        <w:spacing w:before="0" w:beforeAutospacing="0" w:after="0" w:afterAutospacing="0"/>
        <w:ind w:firstLine="540"/>
        <w:jc w:val="both"/>
      </w:pPr>
      <w:r w:rsidRPr="00F14695">
        <w:t xml:space="preserve">- информационный плакат о юридических последствиях А3 (2000 экз.); </w:t>
      </w:r>
    </w:p>
    <w:p w14:paraId="114C9D17" w14:textId="17829BBE" w:rsidR="008D01B5" w:rsidRPr="00F14695" w:rsidRDefault="008D01B5" w:rsidP="008E6717">
      <w:pPr>
        <w:pStyle w:val="a3"/>
        <w:spacing w:before="0" w:beforeAutospacing="0" w:after="0" w:afterAutospacing="0"/>
        <w:ind w:firstLine="540"/>
        <w:jc w:val="both"/>
      </w:pPr>
      <w:r w:rsidRPr="00F14695">
        <w:t>- информационный плакат А4 (4000 экз.);</w:t>
      </w:r>
    </w:p>
    <w:p w14:paraId="40F70E8E" w14:textId="3329A741" w:rsidR="008D01B5" w:rsidRPr="00F14695" w:rsidRDefault="008D01B5" w:rsidP="008E6717">
      <w:pPr>
        <w:pStyle w:val="a3"/>
        <w:spacing w:before="0" w:beforeAutospacing="0" w:after="0" w:afterAutospacing="0"/>
        <w:ind w:firstLine="540"/>
        <w:jc w:val="both"/>
      </w:pPr>
      <w:r w:rsidRPr="00F14695">
        <w:t>- буклеты для родителей (10000 экз.);</w:t>
      </w:r>
    </w:p>
    <w:p w14:paraId="50FB967A" w14:textId="77777777" w:rsidR="008D01B5" w:rsidRPr="00F14695" w:rsidRDefault="008D01B5" w:rsidP="008E6717">
      <w:pPr>
        <w:pStyle w:val="a3"/>
        <w:spacing w:before="0" w:beforeAutospacing="0" w:after="0" w:afterAutospacing="0"/>
        <w:ind w:firstLine="540"/>
        <w:jc w:val="both"/>
      </w:pPr>
      <w:r w:rsidRPr="00F14695">
        <w:t xml:space="preserve">- правовые листовки (30000 экз.). </w:t>
      </w:r>
    </w:p>
    <w:p w14:paraId="52C62A48" w14:textId="77777777" w:rsidR="008D01B5" w:rsidRPr="00F14695" w:rsidRDefault="008D01B5" w:rsidP="008E6717">
      <w:pPr>
        <w:pStyle w:val="a3"/>
        <w:spacing w:before="0" w:beforeAutospacing="0" w:after="0" w:afterAutospacing="0"/>
        <w:ind w:firstLine="540"/>
        <w:jc w:val="both"/>
      </w:pPr>
      <w:r w:rsidRPr="00F14695">
        <w:t xml:space="preserve">Данная печатная продукция передана в муниципальные образования Иркутской области, кабинеты профилактики профессиональных образовательных организаций, образовательных организаций высшего образования. </w:t>
      </w:r>
    </w:p>
    <w:p w14:paraId="0ADF216D" w14:textId="145527AB" w:rsidR="00B80867" w:rsidRDefault="008D01B5" w:rsidP="008E6717">
      <w:pPr>
        <w:pStyle w:val="a3"/>
        <w:spacing w:before="0" w:beforeAutospacing="0" w:after="0" w:afterAutospacing="0"/>
        <w:ind w:firstLine="540"/>
        <w:jc w:val="both"/>
      </w:pPr>
      <w:r w:rsidRPr="00F14695">
        <w:t xml:space="preserve">50 экз. методического сборника «Доклад о наркоситуации в Иркутской области </w:t>
      </w:r>
      <w:r w:rsidRPr="00F14695">
        <w:br/>
        <w:t>в 2024 году» переданы в аппарат антинаркотической комиссии в Иркутской области.</w:t>
      </w:r>
    </w:p>
    <w:p w14:paraId="2D121669" w14:textId="77777777" w:rsidR="0026515B" w:rsidRDefault="0026515B" w:rsidP="00583808">
      <w:pPr>
        <w:pStyle w:val="a3"/>
        <w:spacing w:before="0" w:beforeAutospacing="0" w:after="0" w:afterAutospacing="0"/>
        <w:ind w:firstLine="540"/>
        <w:jc w:val="both"/>
        <w:rPr>
          <w:b/>
        </w:rPr>
      </w:pPr>
    </w:p>
    <w:p w14:paraId="29F27C62" w14:textId="77777777" w:rsidR="00336866" w:rsidRPr="00B80867" w:rsidRDefault="00336866" w:rsidP="00583808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 w:rsidRPr="00B80867">
        <w:rPr>
          <w:b/>
        </w:rPr>
        <w:t>2. Анализ факторов, повлиявших на ход реализации государственной программы.</w:t>
      </w:r>
    </w:p>
    <w:p w14:paraId="569A84F5" w14:textId="48AE7FCE" w:rsidR="006A2504" w:rsidRPr="008B26C0" w:rsidRDefault="006A2504" w:rsidP="00583808">
      <w:pPr>
        <w:pStyle w:val="a3"/>
        <w:spacing w:before="0" w:beforeAutospacing="0" w:after="0" w:afterAutospacing="0"/>
        <w:ind w:firstLine="540"/>
        <w:jc w:val="both"/>
      </w:pPr>
      <w:r w:rsidRPr="008B26C0">
        <w:t>В 202</w:t>
      </w:r>
      <w:r w:rsidR="005C0BFD" w:rsidRPr="008B26C0">
        <w:t>5</w:t>
      </w:r>
      <w:r w:rsidRPr="008B26C0">
        <w:t xml:space="preserve"> году значительное влияние на реализацию Программы оказало проведение Специальной военной операции. Министерством по молодежной политике Иркутской области была организована работа с привлечением военнослужащих, принимающих </w:t>
      </w:r>
      <w:r w:rsidRPr="008B26C0">
        <w:lastRenderedPageBreak/>
        <w:t xml:space="preserve">участие в Специальной военной операции в просветительскую и наставническую деятельность. Так был организован цикл открытых диалогов «Твой Герой» с привлечением участников СВО, в военно-спортивных играх в качестве инструкторов были привлечены военнослужащие, принимавшие участие в СВО. </w:t>
      </w:r>
    </w:p>
    <w:p w14:paraId="00EB7E2E" w14:textId="77777777" w:rsidR="00336866" w:rsidRDefault="006A2504" w:rsidP="00583808">
      <w:pPr>
        <w:pStyle w:val="a3"/>
        <w:spacing w:before="0" w:beforeAutospacing="0" w:after="0" w:afterAutospacing="0"/>
        <w:ind w:firstLine="540"/>
        <w:jc w:val="both"/>
      </w:pPr>
      <w:r w:rsidRPr="008B26C0">
        <w:t>Эффективное сотрудничество с федеральными государственными бюджетными образовательными учреждениями Международный детский центр «Артек» и во Всероссийские детские центры «Океан», «Орленок» и «Смена» позволило предотвратить негативные факторы, создать безопасную среду для образования и отдыха детей, создать условия для эмоционального и культурного развития детей.</w:t>
      </w:r>
    </w:p>
    <w:p w14:paraId="65544FA6" w14:textId="77777777" w:rsidR="0026515B" w:rsidRDefault="0026515B" w:rsidP="00583808">
      <w:pPr>
        <w:pStyle w:val="a3"/>
        <w:spacing w:before="0" w:beforeAutospacing="0" w:after="0" w:afterAutospacing="0"/>
        <w:ind w:firstLine="540"/>
        <w:jc w:val="both"/>
        <w:rPr>
          <w:b/>
        </w:rPr>
      </w:pPr>
    </w:p>
    <w:p w14:paraId="6E808232" w14:textId="77777777" w:rsidR="00336866" w:rsidRPr="00B80867" w:rsidRDefault="00336866" w:rsidP="00583808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 w:rsidRPr="00B80867">
        <w:rPr>
          <w:b/>
        </w:rPr>
        <w:t>3. Результативность использования бюджетных средств с учетом общественной значимости для населения региона</w:t>
      </w:r>
    </w:p>
    <w:p w14:paraId="530FBD3C" w14:textId="41C7BA21" w:rsidR="00C277F3" w:rsidRDefault="006A2504" w:rsidP="00C277F3">
      <w:pPr>
        <w:pStyle w:val="a3"/>
        <w:spacing w:before="0" w:beforeAutospacing="0" w:after="0" w:afterAutospacing="0"/>
        <w:ind w:firstLine="539"/>
        <w:jc w:val="both"/>
      </w:pPr>
      <w:r w:rsidRPr="00F14695">
        <w:t>В 202</w:t>
      </w:r>
      <w:r w:rsidR="00FD76E7" w:rsidRPr="00F14695">
        <w:t>5</w:t>
      </w:r>
      <w:r w:rsidRPr="00F14695">
        <w:t xml:space="preserve"> году в рамках реализации программы комплексного развития молодежной политики в Иркутской области «Регион для молодых» </w:t>
      </w:r>
      <w:r w:rsidR="00240DC0" w:rsidRPr="00F14695">
        <w:t>был</w:t>
      </w:r>
      <w:r w:rsidR="00FD76E7" w:rsidRPr="00F14695">
        <w:t>и</w:t>
      </w:r>
      <w:r w:rsidR="00240DC0" w:rsidRPr="00F14695">
        <w:t xml:space="preserve"> обновлены и оснащены современным оборудованием пространства регионального </w:t>
      </w:r>
      <w:r w:rsidR="00FD76E7" w:rsidRPr="00F14695">
        <w:t>Центра психологической помощи и социальной реабилитации молодежи «Воля»</w:t>
      </w:r>
      <w:r w:rsidR="00C277F3" w:rsidRPr="00F14695">
        <w:t xml:space="preserve">, Дома молодежи в г. Черемхово </w:t>
      </w:r>
      <w:r w:rsidR="00240DC0" w:rsidRPr="00F14695">
        <w:t xml:space="preserve">и спортивно-молодежного центра «Притяжение» в г. Усть-Илимске. </w:t>
      </w:r>
      <w:r w:rsidR="00C277F3" w:rsidRPr="00F14695">
        <w:t>Программа направлена на развитие современной инфраструктуры молодежной политики и наполнение ее эффективной содержательной деятельностью по всем направлениям реализации молодежной политики, обеспечивающей вовлечение широкой молодежной аудитории в созидательную активность, сопровождение молодых талантов и предоставление молодежи возможностей для самореализации.</w:t>
      </w:r>
    </w:p>
    <w:p w14:paraId="0B43DBA9" w14:textId="3AA95D27" w:rsidR="0022217F" w:rsidRDefault="0022217F" w:rsidP="000A51A2">
      <w:pPr>
        <w:pStyle w:val="a3"/>
        <w:spacing w:before="0" w:beforeAutospacing="0" w:after="0" w:afterAutospacing="0"/>
        <w:ind w:firstLine="539"/>
        <w:jc w:val="both"/>
      </w:pPr>
      <w:r>
        <w:t>В</w:t>
      </w:r>
      <w:r>
        <w:t xml:space="preserve"> 2025 году впервые проведен форум молодых семей с интенсивной </w:t>
      </w:r>
      <w:r w:rsidR="000A51A2">
        <w:t xml:space="preserve">программой, посвященной </w:t>
      </w:r>
      <w:r>
        <w:t xml:space="preserve">вопросам воспитания, материнства, отцовства и детства, укрепления семейных традиций, поддержки семейных ценностей, обсуждение вопросов семейной и детской психологии, основ построения крепкой семьи с привлечением федеральных и региональных экспертов. </w:t>
      </w:r>
    </w:p>
    <w:p w14:paraId="454EA78E" w14:textId="71666E1B" w:rsidR="0022217F" w:rsidRDefault="0022217F" w:rsidP="000A51A2">
      <w:pPr>
        <w:pStyle w:val="a3"/>
        <w:spacing w:before="0" w:beforeAutospacing="0" w:after="0" w:afterAutospacing="0"/>
        <w:ind w:firstLine="539"/>
        <w:jc w:val="both"/>
      </w:pPr>
      <w:r>
        <w:t>Форум помог молодым семьям получить ответы на волнующие вопросы, узнать о современных подходах к развитию детей, научиться лучше понимать друг друга и находить компромиссы, почувствовать себя часть</w:t>
      </w:r>
      <w:r w:rsidR="000A51A2">
        <w:t>ю большого семейного сообщества:</w:t>
      </w:r>
    </w:p>
    <w:p w14:paraId="757EBF29" w14:textId="019AFC52" w:rsidR="0022217F" w:rsidRDefault="0022217F" w:rsidP="000A51A2">
      <w:pPr>
        <w:pStyle w:val="a3"/>
        <w:spacing w:before="0" w:beforeAutospacing="0" w:after="0" w:afterAutospacing="0"/>
        <w:ind w:firstLine="539"/>
        <w:jc w:val="both"/>
      </w:pPr>
      <w:r>
        <w:t>- проведена подготовка 400 молодых семей, находящихся в ожидании ребенка к появлению малыша, первому году и осознанному материнству, отцовству;</w:t>
      </w:r>
    </w:p>
    <w:p w14:paraId="1A787A2A" w14:textId="77777777" w:rsidR="0022217F" w:rsidRDefault="0022217F" w:rsidP="000A51A2">
      <w:pPr>
        <w:pStyle w:val="a3"/>
        <w:spacing w:before="0" w:beforeAutospacing="0" w:after="0" w:afterAutospacing="0"/>
        <w:ind w:firstLine="539"/>
        <w:jc w:val="both"/>
      </w:pPr>
      <w:r>
        <w:t>- оказана поддержка 3 клубам молодых семей, стимулирование и популяризация их деятельности на территории муниципальных образований;</w:t>
      </w:r>
    </w:p>
    <w:p w14:paraId="263C5E47" w14:textId="1AF350E3" w:rsidR="0022217F" w:rsidRDefault="0022217F" w:rsidP="000A51A2">
      <w:pPr>
        <w:pStyle w:val="a3"/>
        <w:spacing w:before="0" w:beforeAutospacing="0" w:after="0" w:afterAutospacing="0"/>
        <w:ind w:firstLine="539"/>
        <w:jc w:val="both"/>
      </w:pPr>
      <w:r>
        <w:t>- просвещение молодых людей по вопросам профилактики деструктивного поведения, вовлечения в противоправное поведение, профилактики незаконного потребления наркотических средств и психотропных веществ, употребления алкоголя, непринятие идеологии экстремизма и терроризма в молодежной среде, правила безопасного поведения в сети Интернет, развитие критического мышления.</w:t>
      </w:r>
    </w:p>
    <w:p w14:paraId="0C4C9793" w14:textId="2DACEE19" w:rsidR="00C257F0" w:rsidRPr="005B61D7" w:rsidRDefault="00461D81" w:rsidP="005B61D7">
      <w:pPr>
        <w:pStyle w:val="a3"/>
        <w:spacing w:before="0" w:beforeAutospacing="0" w:after="0" w:afterAutospacing="0"/>
        <w:ind w:firstLine="540"/>
        <w:jc w:val="both"/>
        <w:rPr>
          <w:highlight w:val="yellow"/>
        </w:rPr>
      </w:pPr>
      <w:r w:rsidRPr="008B26C0">
        <w:t>Создание муралов в рамках арт-проекта «Музей под открытым небом» стал</w:t>
      </w:r>
      <w:r w:rsidR="00B64EA2" w:rsidRPr="008B26C0">
        <w:t>о</w:t>
      </w:r>
      <w:r w:rsidRPr="008B26C0">
        <w:t xml:space="preserve"> поводом для сбора мнений и идей от местных жителей, что помогает установить контакт с сообществом и понять его потребности. Проект предоставляет уникальные возможности для изучения особенностей работы в публичных пространствах и взаимодействия с городской средой. Художники получают опыт в планировании, организации и реализации творческих проектов с учетом времени, бюджета и других ресурсов.</w:t>
      </w:r>
    </w:p>
    <w:p w14:paraId="715FA29D" w14:textId="77777777" w:rsidR="003F7607" w:rsidRDefault="003F7607" w:rsidP="005D239B">
      <w:pPr>
        <w:pStyle w:val="a3"/>
        <w:spacing w:before="0" w:beforeAutospacing="0" w:after="0" w:afterAutospacing="0"/>
        <w:jc w:val="both"/>
      </w:pPr>
    </w:p>
    <w:sectPr w:rsidR="003F7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1B6"/>
    <w:rsid w:val="0000393A"/>
    <w:rsid w:val="00004CEA"/>
    <w:rsid w:val="00013479"/>
    <w:rsid w:val="00014C44"/>
    <w:rsid w:val="00020145"/>
    <w:rsid w:val="00022AC1"/>
    <w:rsid w:val="00042E6A"/>
    <w:rsid w:val="00043EF8"/>
    <w:rsid w:val="00047F73"/>
    <w:rsid w:val="00054673"/>
    <w:rsid w:val="000710CD"/>
    <w:rsid w:val="00074358"/>
    <w:rsid w:val="00074C13"/>
    <w:rsid w:val="00074F82"/>
    <w:rsid w:val="00075FE7"/>
    <w:rsid w:val="00081C2E"/>
    <w:rsid w:val="00085E03"/>
    <w:rsid w:val="00087019"/>
    <w:rsid w:val="000A1320"/>
    <w:rsid w:val="000A2863"/>
    <w:rsid w:val="000A3817"/>
    <w:rsid w:val="000A51A2"/>
    <w:rsid w:val="000B56A4"/>
    <w:rsid w:val="000C2810"/>
    <w:rsid w:val="000D1E3E"/>
    <w:rsid w:val="000E2E5F"/>
    <w:rsid w:val="000E31CA"/>
    <w:rsid w:val="000F31B6"/>
    <w:rsid w:val="000F56B0"/>
    <w:rsid w:val="00104C8A"/>
    <w:rsid w:val="001054A5"/>
    <w:rsid w:val="001056F6"/>
    <w:rsid w:val="00106219"/>
    <w:rsid w:val="001069B9"/>
    <w:rsid w:val="00110F2D"/>
    <w:rsid w:val="001144B2"/>
    <w:rsid w:val="00114E61"/>
    <w:rsid w:val="001157DE"/>
    <w:rsid w:val="001215A1"/>
    <w:rsid w:val="0013049E"/>
    <w:rsid w:val="001314C7"/>
    <w:rsid w:val="00145CFF"/>
    <w:rsid w:val="00150D8C"/>
    <w:rsid w:val="00152A51"/>
    <w:rsid w:val="00154CF9"/>
    <w:rsid w:val="00161B8A"/>
    <w:rsid w:val="00172048"/>
    <w:rsid w:val="0017693A"/>
    <w:rsid w:val="00176F2D"/>
    <w:rsid w:val="001808A2"/>
    <w:rsid w:val="0018586E"/>
    <w:rsid w:val="001879C0"/>
    <w:rsid w:val="00190D3A"/>
    <w:rsid w:val="00191DBE"/>
    <w:rsid w:val="001958A6"/>
    <w:rsid w:val="00197633"/>
    <w:rsid w:val="001A16B5"/>
    <w:rsid w:val="001A4762"/>
    <w:rsid w:val="001B40D1"/>
    <w:rsid w:val="001B4417"/>
    <w:rsid w:val="001B6BC2"/>
    <w:rsid w:val="001C02AC"/>
    <w:rsid w:val="001C0EEA"/>
    <w:rsid w:val="001C2918"/>
    <w:rsid w:val="001C482B"/>
    <w:rsid w:val="001C5496"/>
    <w:rsid w:val="001D4B47"/>
    <w:rsid w:val="001D5C4A"/>
    <w:rsid w:val="001E2481"/>
    <w:rsid w:val="001E6CC9"/>
    <w:rsid w:val="001E6F55"/>
    <w:rsid w:val="001F2205"/>
    <w:rsid w:val="002036F9"/>
    <w:rsid w:val="00214822"/>
    <w:rsid w:val="0022217F"/>
    <w:rsid w:val="00222FC4"/>
    <w:rsid w:val="00226C4F"/>
    <w:rsid w:val="00227D72"/>
    <w:rsid w:val="00230ED5"/>
    <w:rsid w:val="002329F3"/>
    <w:rsid w:val="00240DC0"/>
    <w:rsid w:val="00254999"/>
    <w:rsid w:val="002647ED"/>
    <w:rsid w:val="00264BE2"/>
    <w:rsid w:val="0026515B"/>
    <w:rsid w:val="00270581"/>
    <w:rsid w:val="00271ED3"/>
    <w:rsid w:val="0028349F"/>
    <w:rsid w:val="0028452F"/>
    <w:rsid w:val="002847AA"/>
    <w:rsid w:val="002A165D"/>
    <w:rsid w:val="002B4F5D"/>
    <w:rsid w:val="002B6F87"/>
    <w:rsid w:val="002C1AA1"/>
    <w:rsid w:val="002C2CC1"/>
    <w:rsid w:val="002C768A"/>
    <w:rsid w:val="002C7B2D"/>
    <w:rsid w:val="002D0CC7"/>
    <w:rsid w:val="002D6E08"/>
    <w:rsid w:val="002D727B"/>
    <w:rsid w:val="002E53A7"/>
    <w:rsid w:val="002F5101"/>
    <w:rsid w:val="002F7C0E"/>
    <w:rsid w:val="00304C8D"/>
    <w:rsid w:val="00315F6E"/>
    <w:rsid w:val="003312C9"/>
    <w:rsid w:val="0033341C"/>
    <w:rsid w:val="0033351B"/>
    <w:rsid w:val="003347AD"/>
    <w:rsid w:val="00336866"/>
    <w:rsid w:val="00345E8C"/>
    <w:rsid w:val="00347E9E"/>
    <w:rsid w:val="0035063C"/>
    <w:rsid w:val="00360143"/>
    <w:rsid w:val="00360357"/>
    <w:rsid w:val="0036036A"/>
    <w:rsid w:val="00364CD1"/>
    <w:rsid w:val="0036627E"/>
    <w:rsid w:val="00367DC0"/>
    <w:rsid w:val="00387EE0"/>
    <w:rsid w:val="003947E1"/>
    <w:rsid w:val="00396CF8"/>
    <w:rsid w:val="003B01FB"/>
    <w:rsid w:val="003B2302"/>
    <w:rsid w:val="003B6D95"/>
    <w:rsid w:val="003C220A"/>
    <w:rsid w:val="003E06C0"/>
    <w:rsid w:val="003E5C5D"/>
    <w:rsid w:val="003E5FCE"/>
    <w:rsid w:val="003F6C53"/>
    <w:rsid w:val="003F7607"/>
    <w:rsid w:val="003F7B5F"/>
    <w:rsid w:val="00403133"/>
    <w:rsid w:val="00421F0F"/>
    <w:rsid w:val="0042460C"/>
    <w:rsid w:val="004261FB"/>
    <w:rsid w:val="004277B6"/>
    <w:rsid w:val="0043195F"/>
    <w:rsid w:val="00433DBF"/>
    <w:rsid w:val="00434FF7"/>
    <w:rsid w:val="004401C2"/>
    <w:rsid w:val="0044220F"/>
    <w:rsid w:val="004428A3"/>
    <w:rsid w:val="00443BB2"/>
    <w:rsid w:val="004544D1"/>
    <w:rsid w:val="00457AD7"/>
    <w:rsid w:val="00461D81"/>
    <w:rsid w:val="004705D6"/>
    <w:rsid w:val="00475224"/>
    <w:rsid w:val="004811EF"/>
    <w:rsid w:val="004911CD"/>
    <w:rsid w:val="00496A12"/>
    <w:rsid w:val="004A073C"/>
    <w:rsid w:val="004A79FC"/>
    <w:rsid w:val="004B26CB"/>
    <w:rsid w:val="004C084A"/>
    <w:rsid w:val="004C3007"/>
    <w:rsid w:val="004D2645"/>
    <w:rsid w:val="004E0B16"/>
    <w:rsid w:val="004E0D10"/>
    <w:rsid w:val="004E3083"/>
    <w:rsid w:val="004F0F34"/>
    <w:rsid w:val="004F1EF6"/>
    <w:rsid w:val="004F51F8"/>
    <w:rsid w:val="004F70F7"/>
    <w:rsid w:val="004F737E"/>
    <w:rsid w:val="004F77BA"/>
    <w:rsid w:val="005028CF"/>
    <w:rsid w:val="00506F8E"/>
    <w:rsid w:val="00511CE1"/>
    <w:rsid w:val="00522644"/>
    <w:rsid w:val="00522A84"/>
    <w:rsid w:val="00542A6E"/>
    <w:rsid w:val="0056678D"/>
    <w:rsid w:val="00570CEF"/>
    <w:rsid w:val="005811D8"/>
    <w:rsid w:val="00583808"/>
    <w:rsid w:val="00583D83"/>
    <w:rsid w:val="0058554A"/>
    <w:rsid w:val="0059001F"/>
    <w:rsid w:val="005A3BA4"/>
    <w:rsid w:val="005A3FD0"/>
    <w:rsid w:val="005A4382"/>
    <w:rsid w:val="005B1CB0"/>
    <w:rsid w:val="005B5354"/>
    <w:rsid w:val="005B61D7"/>
    <w:rsid w:val="005C0BFD"/>
    <w:rsid w:val="005C3DC8"/>
    <w:rsid w:val="005C47C2"/>
    <w:rsid w:val="005D239B"/>
    <w:rsid w:val="005D35EA"/>
    <w:rsid w:val="005E3C2B"/>
    <w:rsid w:val="005E7C46"/>
    <w:rsid w:val="005F5191"/>
    <w:rsid w:val="00633D75"/>
    <w:rsid w:val="00635A0A"/>
    <w:rsid w:val="00641932"/>
    <w:rsid w:val="00650905"/>
    <w:rsid w:val="006513F4"/>
    <w:rsid w:val="00653AC7"/>
    <w:rsid w:val="00653BAD"/>
    <w:rsid w:val="006569F3"/>
    <w:rsid w:val="00657DE5"/>
    <w:rsid w:val="006618F9"/>
    <w:rsid w:val="00661D5B"/>
    <w:rsid w:val="006631CF"/>
    <w:rsid w:val="00676E69"/>
    <w:rsid w:val="00684D87"/>
    <w:rsid w:val="00691F2B"/>
    <w:rsid w:val="0069524D"/>
    <w:rsid w:val="00697E4C"/>
    <w:rsid w:val="006A2504"/>
    <w:rsid w:val="006A637E"/>
    <w:rsid w:val="006A69F6"/>
    <w:rsid w:val="006B730C"/>
    <w:rsid w:val="006C4AFB"/>
    <w:rsid w:val="006C5F6D"/>
    <w:rsid w:val="006D2BBE"/>
    <w:rsid w:val="006D48AA"/>
    <w:rsid w:val="006D6AC0"/>
    <w:rsid w:val="006D7AEF"/>
    <w:rsid w:val="006E3FF6"/>
    <w:rsid w:val="006F28EC"/>
    <w:rsid w:val="006F73E0"/>
    <w:rsid w:val="007148C3"/>
    <w:rsid w:val="00732749"/>
    <w:rsid w:val="00741BC7"/>
    <w:rsid w:val="00743F77"/>
    <w:rsid w:val="00750EF3"/>
    <w:rsid w:val="00754DC3"/>
    <w:rsid w:val="00757016"/>
    <w:rsid w:val="00762E10"/>
    <w:rsid w:val="00775026"/>
    <w:rsid w:val="00790CAC"/>
    <w:rsid w:val="0079447A"/>
    <w:rsid w:val="00797759"/>
    <w:rsid w:val="007A59E3"/>
    <w:rsid w:val="007C09F3"/>
    <w:rsid w:val="007D2E0A"/>
    <w:rsid w:val="007D3DA3"/>
    <w:rsid w:val="007E12D8"/>
    <w:rsid w:val="007F0075"/>
    <w:rsid w:val="00812470"/>
    <w:rsid w:val="00817AB0"/>
    <w:rsid w:val="008247B3"/>
    <w:rsid w:val="00826363"/>
    <w:rsid w:val="008353FA"/>
    <w:rsid w:val="008419F5"/>
    <w:rsid w:val="0084304A"/>
    <w:rsid w:val="00843BB5"/>
    <w:rsid w:val="00852468"/>
    <w:rsid w:val="00852754"/>
    <w:rsid w:val="00853DDA"/>
    <w:rsid w:val="00854E0F"/>
    <w:rsid w:val="00855A7D"/>
    <w:rsid w:val="00865487"/>
    <w:rsid w:val="00870175"/>
    <w:rsid w:val="00870B7D"/>
    <w:rsid w:val="0087288C"/>
    <w:rsid w:val="008837EC"/>
    <w:rsid w:val="00891C88"/>
    <w:rsid w:val="0089344C"/>
    <w:rsid w:val="008B0918"/>
    <w:rsid w:val="008B26C0"/>
    <w:rsid w:val="008B502E"/>
    <w:rsid w:val="008C13A1"/>
    <w:rsid w:val="008D01B5"/>
    <w:rsid w:val="008D56AF"/>
    <w:rsid w:val="008E1BBA"/>
    <w:rsid w:val="008E2024"/>
    <w:rsid w:val="008E6717"/>
    <w:rsid w:val="008E6720"/>
    <w:rsid w:val="008F3BD4"/>
    <w:rsid w:val="009227CD"/>
    <w:rsid w:val="00924CBE"/>
    <w:rsid w:val="0092749B"/>
    <w:rsid w:val="00933A3A"/>
    <w:rsid w:val="00936985"/>
    <w:rsid w:val="00941910"/>
    <w:rsid w:val="009420C1"/>
    <w:rsid w:val="00945E40"/>
    <w:rsid w:val="00946425"/>
    <w:rsid w:val="009479C9"/>
    <w:rsid w:val="00952D25"/>
    <w:rsid w:val="009544F6"/>
    <w:rsid w:val="00956508"/>
    <w:rsid w:val="0096190D"/>
    <w:rsid w:val="00961A22"/>
    <w:rsid w:val="0096227A"/>
    <w:rsid w:val="00963E6A"/>
    <w:rsid w:val="00966CAB"/>
    <w:rsid w:val="00980579"/>
    <w:rsid w:val="009865F8"/>
    <w:rsid w:val="00994976"/>
    <w:rsid w:val="00994B3E"/>
    <w:rsid w:val="00995BDE"/>
    <w:rsid w:val="009A1C2F"/>
    <w:rsid w:val="009A3272"/>
    <w:rsid w:val="009A3AB2"/>
    <w:rsid w:val="009A533F"/>
    <w:rsid w:val="009B2EF8"/>
    <w:rsid w:val="009C256E"/>
    <w:rsid w:val="009C374D"/>
    <w:rsid w:val="009D0831"/>
    <w:rsid w:val="009D2D71"/>
    <w:rsid w:val="009F31A1"/>
    <w:rsid w:val="00A010A3"/>
    <w:rsid w:val="00A02DCA"/>
    <w:rsid w:val="00A379C0"/>
    <w:rsid w:val="00A4244F"/>
    <w:rsid w:val="00A503CD"/>
    <w:rsid w:val="00A56959"/>
    <w:rsid w:val="00A57797"/>
    <w:rsid w:val="00A60766"/>
    <w:rsid w:val="00A73133"/>
    <w:rsid w:val="00A80C53"/>
    <w:rsid w:val="00A8137D"/>
    <w:rsid w:val="00A92FF4"/>
    <w:rsid w:val="00A9725C"/>
    <w:rsid w:val="00AA70B0"/>
    <w:rsid w:val="00AB5D90"/>
    <w:rsid w:val="00AB6F66"/>
    <w:rsid w:val="00AC3550"/>
    <w:rsid w:val="00AC61D0"/>
    <w:rsid w:val="00AD7C2F"/>
    <w:rsid w:val="00AD7CD2"/>
    <w:rsid w:val="00AE7A0C"/>
    <w:rsid w:val="00AF530B"/>
    <w:rsid w:val="00AF633C"/>
    <w:rsid w:val="00B0080D"/>
    <w:rsid w:val="00B02357"/>
    <w:rsid w:val="00B02AFE"/>
    <w:rsid w:val="00B0594B"/>
    <w:rsid w:val="00B072F6"/>
    <w:rsid w:val="00B139D8"/>
    <w:rsid w:val="00B14F1E"/>
    <w:rsid w:val="00B2402C"/>
    <w:rsid w:val="00B339D1"/>
    <w:rsid w:val="00B408F2"/>
    <w:rsid w:val="00B45887"/>
    <w:rsid w:val="00B47E63"/>
    <w:rsid w:val="00B51E07"/>
    <w:rsid w:val="00B576DA"/>
    <w:rsid w:val="00B628B1"/>
    <w:rsid w:val="00B64EA2"/>
    <w:rsid w:val="00B64EDC"/>
    <w:rsid w:val="00B80867"/>
    <w:rsid w:val="00B84ABB"/>
    <w:rsid w:val="00B92E6A"/>
    <w:rsid w:val="00BB42A2"/>
    <w:rsid w:val="00BB7BF9"/>
    <w:rsid w:val="00BC12E9"/>
    <w:rsid w:val="00BC6045"/>
    <w:rsid w:val="00BD5B6E"/>
    <w:rsid w:val="00C005D5"/>
    <w:rsid w:val="00C01C3B"/>
    <w:rsid w:val="00C036B8"/>
    <w:rsid w:val="00C0477C"/>
    <w:rsid w:val="00C05667"/>
    <w:rsid w:val="00C10F59"/>
    <w:rsid w:val="00C257F0"/>
    <w:rsid w:val="00C25D91"/>
    <w:rsid w:val="00C277F3"/>
    <w:rsid w:val="00C4165F"/>
    <w:rsid w:val="00C418D8"/>
    <w:rsid w:val="00C45F01"/>
    <w:rsid w:val="00C60CF8"/>
    <w:rsid w:val="00C72823"/>
    <w:rsid w:val="00C72B65"/>
    <w:rsid w:val="00C76661"/>
    <w:rsid w:val="00C90C31"/>
    <w:rsid w:val="00C94D46"/>
    <w:rsid w:val="00CA1021"/>
    <w:rsid w:val="00CA1D08"/>
    <w:rsid w:val="00CA3689"/>
    <w:rsid w:val="00CA554C"/>
    <w:rsid w:val="00CB5FD9"/>
    <w:rsid w:val="00CC559C"/>
    <w:rsid w:val="00CD03DE"/>
    <w:rsid w:val="00CD041B"/>
    <w:rsid w:val="00CD3066"/>
    <w:rsid w:val="00CD6005"/>
    <w:rsid w:val="00CE2871"/>
    <w:rsid w:val="00CE6ED8"/>
    <w:rsid w:val="00CF1DE0"/>
    <w:rsid w:val="00D007FE"/>
    <w:rsid w:val="00D01A45"/>
    <w:rsid w:val="00D105E1"/>
    <w:rsid w:val="00D12789"/>
    <w:rsid w:val="00D174EE"/>
    <w:rsid w:val="00D27286"/>
    <w:rsid w:val="00D323E2"/>
    <w:rsid w:val="00D33B2C"/>
    <w:rsid w:val="00D40CAB"/>
    <w:rsid w:val="00D47A5A"/>
    <w:rsid w:val="00D50861"/>
    <w:rsid w:val="00D52537"/>
    <w:rsid w:val="00D54D98"/>
    <w:rsid w:val="00D62C9D"/>
    <w:rsid w:val="00D64EBF"/>
    <w:rsid w:val="00D67934"/>
    <w:rsid w:val="00D90EBA"/>
    <w:rsid w:val="00DA0082"/>
    <w:rsid w:val="00DD0929"/>
    <w:rsid w:val="00DE051C"/>
    <w:rsid w:val="00DE1177"/>
    <w:rsid w:val="00E024B2"/>
    <w:rsid w:val="00E042C5"/>
    <w:rsid w:val="00E11326"/>
    <w:rsid w:val="00E2435F"/>
    <w:rsid w:val="00E31A8A"/>
    <w:rsid w:val="00E33CDE"/>
    <w:rsid w:val="00E36C42"/>
    <w:rsid w:val="00E459C2"/>
    <w:rsid w:val="00E47D40"/>
    <w:rsid w:val="00E614C6"/>
    <w:rsid w:val="00E62531"/>
    <w:rsid w:val="00E71878"/>
    <w:rsid w:val="00E80B00"/>
    <w:rsid w:val="00EA4D14"/>
    <w:rsid w:val="00EB1FCA"/>
    <w:rsid w:val="00EC1510"/>
    <w:rsid w:val="00EF17F4"/>
    <w:rsid w:val="00EF1CD1"/>
    <w:rsid w:val="00EF218F"/>
    <w:rsid w:val="00EF7D38"/>
    <w:rsid w:val="00F0103F"/>
    <w:rsid w:val="00F0253C"/>
    <w:rsid w:val="00F04690"/>
    <w:rsid w:val="00F066E9"/>
    <w:rsid w:val="00F128A1"/>
    <w:rsid w:val="00F14695"/>
    <w:rsid w:val="00F157C0"/>
    <w:rsid w:val="00F228C6"/>
    <w:rsid w:val="00F31E85"/>
    <w:rsid w:val="00F348C2"/>
    <w:rsid w:val="00F35894"/>
    <w:rsid w:val="00F37CB1"/>
    <w:rsid w:val="00F4404B"/>
    <w:rsid w:val="00F559A4"/>
    <w:rsid w:val="00F64879"/>
    <w:rsid w:val="00F668B5"/>
    <w:rsid w:val="00F7395A"/>
    <w:rsid w:val="00F86FB4"/>
    <w:rsid w:val="00F95332"/>
    <w:rsid w:val="00FA2ECF"/>
    <w:rsid w:val="00FB27D1"/>
    <w:rsid w:val="00FB31D9"/>
    <w:rsid w:val="00FB5C2A"/>
    <w:rsid w:val="00FC4968"/>
    <w:rsid w:val="00FC504D"/>
    <w:rsid w:val="00FD3722"/>
    <w:rsid w:val="00FD76E7"/>
    <w:rsid w:val="00FF04DD"/>
    <w:rsid w:val="00FF15DC"/>
    <w:rsid w:val="00FF48DE"/>
    <w:rsid w:val="00FF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D16FD"/>
  <w15:chartTrackingRefBased/>
  <w15:docId w15:val="{63467589-6506-4160-A799-3B2BBDEA3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2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B2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27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10577</Words>
  <Characters>60290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Высотина Марина Андреевна</dc:creator>
  <cp:keywords/>
  <dc:description/>
  <cp:lastModifiedBy>Высотина Марина Андреевна</cp:lastModifiedBy>
  <cp:revision>6</cp:revision>
  <cp:lastPrinted>2026-02-06T05:04:00Z</cp:lastPrinted>
  <dcterms:created xsi:type="dcterms:W3CDTF">2026-02-02T05:38:00Z</dcterms:created>
  <dcterms:modified xsi:type="dcterms:W3CDTF">2026-02-06T06:08:00Z</dcterms:modified>
</cp:coreProperties>
</file>